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D3693" w14:textId="77777777" w:rsidR="00AE5A60" w:rsidRPr="00DE3CEB" w:rsidRDefault="00AE5A60" w:rsidP="00AE5A60">
      <w:pPr>
        <w:jc w:val="center"/>
        <w:rPr>
          <w:b/>
          <w:bCs/>
          <w:sz w:val="28"/>
        </w:rPr>
      </w:pPr>
      <w:r w:rsidRPr="00DE3CEB">
        <w:rPr>
          <w:sz w:val="28"/>
        </w:rPr>
        <w:t xml:space="preserve">ІНФОРМАЦІЙНО - МЕТОДИЧНІ </w:t>
      </w:r>
      <w:r>
        <w:rPr>
          <w:sz w:val="28"/>
        </w:rPr>
        <w:t>РЕКОМЕНДАЦІЇ</w:t>
      </w:r>
      <w:r w:rsidRPr="00DE3CEB">
        <w:rPr>
          <w:b/>
          <w:bCs/>
          <w:sz w:val="28"/>
        </w:rPr>
        <w:t xml:space="preserve"> </w:t>
      </w:r>
    </w:p>
    <w:p w14:paraId="6F836144" w14:textId="29374BC8" w:rsidR="00AE5A60" w:rsidRPr="00DE3CEB" w:rsidRDefault="008F1471" w:rsidP="00AE5A60">
      <w:pPr>
        <w:jc w:val="center"/>
        <w:rPr>
          <w:sz w:val="28"/>
          <w:szCs w:val="28"/>
        </w:rPr>
      </w:pPr>
      <w:r w:rsidRPr="00DE3CEB">
        <w:rPr>
          <w:sz w:val="28"/>
        </w:rPr>
        <w:t>ПРОВЕДЕННЯ ОБЛАСН</w:t>
      </w:r>
      <w:r w:rsidRPr="00DE3CEB">
        <w:rPr>
          <w:sz w:val="28"/>
          <w:szCs w:val="28"/>
        </w:rPr>
        <w:t xml:space="preserve">ОГО КОНКУРСУ З АСТРОНОМІЇ </w:t>
      </w:r>
      <w:r w:rsidRPr="00DE3CEB">
        <w:rPr>
          <w:sz w:val="28"/>
          <w:szCs w:val="28"/>
        </w:rPr>
        <w:br/>
        <w:t>В РЕЖИМІ ОНЛАЙН В РАМКАХ ВІРТУАЛЬНОЇ АЕРОКОСМІЧНОЇ ШКОЛИ У 202</w:t>
      </w:r>
      <w:r w:rsidRPr="008047B8">
        <w:rPr>
          <w:sz w:val="28"/>
          <w:szCs w:val="28"/>
          <w:lang w:val="ru-RU"/>
        </w:rPr>
        <w:t>6</w:t>
      </w:r>
      <w:r w:rsidRPr="00DE3CEB">
        <w:rPr>
          <w:sz w:val="28"/>
          <w:szCs w:val="28"/>
        </w:rPr>
        <w:t xml:space="preserve"> РОЦІ </w:t>
      </w:r>
    </w:p>
    <w:p w14:paraId="1E3772EE" w14:textId="77777777" w:rsidR="00AE5A60" w:rsidRDefault="00AE5A60" w:rsidP="00AE5A60">
      <w:pPr>
        <w:jc w:val="center"/>
        <w:rPr>
          <w:b/>
          <w:bCs/>
          <w:sz w:val="28"/>
        </w:rPr>
      </w:pPr>
    </w:p>
    <w:p w14:paraId="5040C670" w14:textId="77777777" w:rsidR="00AE5A60" w:rsidRPr="00BC2518" w:rsidRDefault="00AE5A60" w:rsidP="00AE5A60">
      <w:pPr>
        <w:jc w:val="center"/>
        <w:rPr>
          <w:b/>
          <w:sz w:val="28"/>
          <w:szCs w:val="28"/>
        </w:rPr>
      </w:pPr>
      <w:r w:rsidRPr="00BC2518">
        <w:rPr>
          <w:b/>
          <w:bCs/>
          <w:sz w:val="28"/>
        </w:rPr>
        <w:t xml:space="preserve"> </w:t>
      </w:r>
      <w:r w:rsidRPr="00BC2518">
        <w:rPr>
          <w:b/>
          <w:sz w:val="28"/>
          <w:szCs w:val="28"/>
        </w:rPr>
        <w:t>І. Загальні положення</w:t>
      </w:r>
    </w:p>
    <w:p w14:paraId="60099672" w14:textId="1D78A451" w:rsidR="00AE5A60" w:rsidRPr="006E035F" w:rsidRDefault="00AE5A60" w:rsidP="003A774E">
      <w:pPr>
        <w:spacing w:line="276" w:lineRule="auto"/>
        <w:ind w:firstLine="851"/>
        <w:jc w:val="both"/>
        <w:rPr>
          <w:sz w:val="28"/>
          <w:szCs w:val="28"/>
        </w:rPr>
      </w:pPr>
      <w:r w:rsidRPr="00BC6012">
        <w:rPr>
          <w:bCs/>
          <w:sz w:val="28"/>
          <w:szCs w:val="28"/>
        </w:rPr>
        <w:t>Ці інформаційно-мет</w:t>
      </w:r>
      <w:r>
        <w:rPr>
          <w:bCs/>
          <w:sz w:val="28"/>
          <w:szCs w:val="28"/>
        </w:rPr>
        <w:t>о</w:t>
      </w:r>
      <w:r w:rsidRPr="00BC6012">
        <w:rPr>
          <w:bCs/>
          <w:sz w:val="28"/>
          <w:szCs w:val="28"/>
        </w:rPr>
        <w:t xml:space="preserve">дичні </w:t>
      </w:r>
      <w:r>
        <w:rPr>
          <w:bCs/>
          <w:sz w:val="28"/>
          <w:szCs w:val="28"/>
        </w:rPr>
        <w:t>рекомендації</w:t>
      </w:r>
      <w:r w:rsidRPr="00BC6012">
        <w:rPr>
          <w:bCs/>
          <w:sz w:val="28"/>
          <w:szCs w:val="28"/>
        </w:rPr>
        <w:t xml:space="preserve"> визна</w:t>
      </w:r>
      <w:r>
        <w:rPr>
          <w:bCs/>
          <w:sz w:val="28"/>
          <w:szCs w:val="28"/>
        </w:rPr>
        <w:t>ч</w:t>
      </w:r>
      <w:r w:rsidRPr="00BC6012">
        <w:rPr>
          <w:bCs/>
          <w:sz w:val="28"/>
          <w:szCs w:val="28"/>
        </w:rPr>
        <w:t>ають порядок організаці</w:t>
      </w:r>
      <w:r>
        <w:rPr>
          <w:bCs/>
          <w:sz w:val="28"/>
          <w:szCs w:val="28"/>
        </w:rPr>
        <w:t xml:space="preserve">ї та </w:t>
      </w:r>
      <w:r w:rsidRPr="00F8702A">
        <w:rPr>
          <w:sz w:val="28"/>
        </w:rPr>
        <w:t>проведення обласн</w:t>
      </w:r>
      <w:r w:rsidRPr="00F8702A">
        <w:rPr>
          <w:sz w:val="28"/>
          <w:szCs w:val="28"/>
        </w:rPr>
        <w:t xml:space="preserve">ого конкурсу </w:t>
      </w:r>
      <w:r>
        <w:rPr>
          <w:sz w:val="28"/>
          <w:szCs w:val="28"/>
        </w:rPr>
        <w:t>з астрономії</w:t>
      </w:r>
      <w:r w:rsidRPr="00F8702A">
        <w:rPr>
          <w:sz w:val="28"/>
          <w:szCs w:val="28"/>
        </w:rPr>
        <w:t xml:space="preserve"> у 202</w:t>
      </w:r>
      <w:r w:rsidR="008047B8" w:rsidRPr="008047B8">
        <w:rPr>
          <w:sz w:val="28"/>
          <w:szCs w:val="28"/>
          <w:lang w:val="ru-RU"/>
        </w:rPr>
        <w:t>6</w:t>
      </w:r>
      <w:r w:rsidRPr="00F8702A">
        <w:rPr>
          <w:sz w:val="28"/>
          <w:szCs w:val="28"/>
        </w:rPr>
        <w:t xml:space="preserve"> році</w:t>
      </w:r>
    </w:p>
    <w:p w14:paraId="6ADD727F" w14:textId="6319B351" w:rsidR="00AE5A60" w:rsidRPr="00BC2518" w:rsidRDefault="00AE5A60" w:rsidP="003A774E">
      <w:pPr>
        <w:spacing w:line="276" w:lineRule="auto"/>
        <w:ind w:left="-142" w:firstLine="502"/>
        <w:jc w:val="both"/>
        <w:rPr>
          <w:sz w:val="28"/>
          <w:szCs w:val="28"/>
        </w:rPr>
      </w:pPr>
      <w:r w:rsidRPr="004A0B4B">
        <w:rPr>
          <w:i/>
          <w:sz w:val="28"/>
          <w:szCs w:val="28"/>
          <w:u w:val="single"/>
        </w:rPr>
        <w:t>Мета</w:t>
      </w:r>
      <w:r w:rsidRPr="003E1063">
        <w:rPr>
          <w:sz w:val="28"/>
          <w:szCs w:val="28"/>
        </w:rPr>
        <w:t xml:space="preserve"> обласного</w:t>
      </w:r>
      <w:r w:rsidRPr="000E512A">
        <w:t xml:space="preserve"> </w:t>
      </w:r>
      <w:r w:rsidRPr="006B279F">
        <w:rPr>
          <w:sz w:val="28"/>
          <w:szCs w:val="28"/>
        </w:rPr>
        <w:t>конкурсу</w:t>
      </w:r>
      <w:r>
        <w:t xml:space="preserve"> </w:t>
      </w:r>
      <w:r>
        <w:rPr>
          <w:sz w:val="28"/>
          <w:szCs w:val="28"/>
        </w:rPr>
        <w:t>з астрономії</w:t>
      </w:r>
      <w:r w:rsidRPr="00F8702A">
        <w:rPr>
          <w:sz w:val="28"/>
          <w:szCs w:val="28"/>
        </w:rPr>
        <w:t xml:space="preserve"> </w:t>
      </w:r>
      <w:r w:rsidRPr="00F54842">
        <w:rPr>
          <w:spacing w:val="-1"/>
          <w:sz w:val="28"/>
          <w:szCs w:val="28"/>
        </w:rPr>
        <w:t xml:space="preserve">(далі − Конкурс) </w:t>
      </w:r>
      <w:r w:rsidRPr="0063449A">
        <w:rPr>
          <w:sz w:val="28"/>
          <w:szCs w:val="28"/>
        </w:rPr>
        <w:t xml:space="preserve">– </w:t>
      </w:r>
      <w:r w:rsidR="0089091E" w:rsidRPr="0089091E">
        <w:rPr>
          <w:sz w:val="28"/>
          <w:szCs w:val="28"/>
        </w:rPr>
        <w:t>залучити молодь до поглибленого вивчення астрономії, фізики та історії космонавтики</w:t>
      </w:r>
      <w:r w:rsidR="0063449A" w:rsidRPr="0063449A">
        <w:rPr>
          <w:sz w:val="28"/>
          <w:szCs w:val="28"/>
        </w:rPr>
        <w:t xml:space="preserve">, розвиток в учнів творчого мислення і дослідницьких </w:t>
      </w:r>
      <w:proofErr w:type="spellStart"/>
      <w:r w:rsidR="0063449A" w:rsidRPr="0063449A">
        <w:rPr>
          <w:sz w:val="28"/>
          <w:szCs w:val="28"/>
        </w:rPr>
        <w:t>компетентностей</w:t>
      </w:r>
      <w:proofErr w:type="spellEnd"/>
      <w:r w:rsidR="0063449A" w:rsidRPr="0063449A">
        <w:rPr>
          <w:sz w:val="28"/>
          <w:szCs w:val="28"/>
        </w:rPr>
        <w:t>, а також сприяння формуванню творчої та наукової еліти країни.</w:t>
      </w:r>
      <w:r>
        <w:rPr>
          <w:sz w:val="28"/>
          <w:szCs w:val="28"/>
        </w:rPr>
        <w:t>.</w:t>
      </w:r>
    </w:p>
    <w:p w14:paraId="4C7E5F3B" w14:textId="4B78EE1C" w:rsidR="00AE5A60" w:rsidRDefault="00AE5A60" w:rsidP="003A774E">
      <w:pPr>
        <w:pStyle w:val="Default"/>
        <w:spacing w:line="276" w:lineRule="auto"/>
        <w:ind w:left="-142" w:right="-1" w:firstLine="502"/>
        <w:jc w:val="both"/>
        <w:rPr>
          <w:spacing w:val="-1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Організатором Конкурсу є комунальний заклад позашкільної освіти </w:t>
      </w:r>
      <w:r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</w:t>
      </w:r>
      <w:r w:rsidRPr="00F8702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Pr="00F8702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(далі </w:t>
      </w:r>
      <w:r>
        <w:rPr>
          <w:spacing w:val="-1"/>
          <w:sz w:val="28"/>
          <w:szCs w:val="28"/>
          <w:lang w:val="uk-UA"/>
        </w:rPr>
        <w:t>– К</w:t>
      </w:r>
      <w:r w:rsidR="001E3FF4">
        <w:rPr>
          <w:spacing w:val="-1"/>
          <w:sz w:val="28"/>
          <w:szCs w:val="28"/>
          <w:lang w:val="uk-UA"/>
        </w:rPr>
        <w:t>ЗПО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“</w:t>
      </w:r>
      <w:r>
        <w:rPr>
          <w:spacing w:val="-1"/>
          <w:sz w:val="28"/>
          <w:szCs w:val="28"/>
          <w:lang w:val="uk-UA"/>
        </w:rPr>
        <w:t>ДОЦНТТ та ІТУМ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 ДОР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>)</w:t>
      </w:r>
      <w:r w:rsidR="001E4D48">
        <w:rPr>
          <w:spacing w:val="-1"/>
          <w:sz w:val="28"/>
          <w:szCs w:val="28"/>
          <w:lang w:val="uk-UA"/>
        </w:rPr>
        <w:t>.</w:t>
      </w:r>
      <w:r>
        <w:rPr>
          <w:spacing w:val="-1"/>
          <w:sz w:val="28"/>
          <w:szCs w:val="28"/>
          <w:lang w:val="uk-UA"/>
        </w:rPr>
        <w:t xml:space="preserve"> </w:t>
      </w:r>
    </w:p>
    <w:p w14:paraId="27184642" w14:textId="704C4623" w:rsidR="00AE5A60" w:rsidRDefault="00AE5A60" w:rsidP="003A774E">
      <w:pPr>
        <w:pStyle w:val="Default"/>
        <w:spacing w:line="276" w:lineRule="auto"/>
        <w:ind w:left="-142" w:right="-1" w:firstLine="502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Інформація про проведення Конкурсу розміщено на сайті </w:t>
      </w:r>
      <w:r w:rsidR="008047B8" w:rsidRPr="009A2CFA">
        <w:rPr>
          <w:spacing w:val="-1"/>
          <w:sz w:val="28"/>
          <w:szCs w:val="28"/>
        </w:rPr>
        <w:br/>
      </w:r>
      <w:r>
        <w:rPr>
          <w:spacing w:val="-1"/>
          <w:sz w:val="28"/>
          <w:szCs w:val="28"/>
          <w:lang w:val="uk-UA"/>
        </w:rPr>
        <w:t>К</w:t>
      </w:r>
      <w:r w:rsidR="001E3FF4">
        <w:rPr>
          <w:spacing w:val="-1"/>
          <w:sz w:val="28"/>
          <w:szCs w:val="28"/>
          <w:lang w:val="uk-UA"/>
        </w:rPr>
        <w:t>ЗПО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“</w:t>
      </w:r>
      <w:r>
        <w:rPr>
          <w:spacing w:val="-1"/>
          <w:sz w:val="28"/>
          <w:szCs w:val="28"/>
          <w:lang w:val="uk-UA"/>
        </w:rPr>
        <w:t>ДОЦНТТ та ІТУМ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 ДОР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) </w:t>
      </w:r>
      <w:hyperlink r:id="rId8" w:history="1">
        <w:r w:rsidR="008E3307" w:rsidRPr="008704CD">
          <w:rPr>
            <w:rStyle w:val="ac"/>
            <w:spacing w:val="-1"/>
            <w:sz w:val="28"/>
            <w:szCs w:val="28"/>
            <w:lang w:val="uk-UA"/>
          </w:rPr>
          <w:t>https://ocntt.dp.ua/</w:t>
        </w:r>
      </w:hyperlink>
    </w:p>
    <w:p w14:paraId="26AA8B99" w14:textId="77777777" w:rsidR="00AE5A60" w:rsidRDefault="00AE5A60" w:rsidP="00AE5A60">
      <w:pPr>
        <w:ind w:left="-142" w:firstLine="502"/>
        <w:jc w:val="both"/>
        <w:rPr>
          <w:sz w:val="28"/>
          <w:szCs w:val="28"/>
        </w:rPr>
      </w:pPr>
    </w:p>
    <w:p w14:paraId="77BA21A1" w14:textId="77777777" w:rsidR="00AE5A60" w:rsidRDefault="00AE5A60" w:rsidP="001107E0">
      <w:pPr>
        <w:shd w:val="clear" w:color="auto" w:fill="FFFFFF"/>
        <w:ind w:left="-142"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>ІІ. Умови проведення конкурсу</w:t>
      </w:r>
    </w:p>
    <w:p w14:paraId="3AA90E68" w14:textId="07357F8E" w:rsidR="00AE5A60" w:rsidRPr="00A67C0D" w:rsidRDefault="00AE5A60" w:rsidP="00631ADC">
      <w:pPr>
        <w:spacing w:line="276" w:lineRule="auto"/>
        <w:ind w:left="-142" w:right="-1" w:firstLine="426"/>
        <w:jc w:val="both"/>
        <w:rPr>
          <w:sz w:val="28"/>
          <w:szCs w:val="28"/>
        </w:rPr>
      </w:pPr>
      <w:r w:rsidRPr="00453086">
        <w:rPr>
          <w:color w:val="000000"/>
          <w:sz w:val="28"/>
          <w:szCs w:val="28"/>
          <w:bdr w:val="none" w:sz="0" w:space="0" w:color="auto" w:frame="1"/>
        </w:rPr>
        <w:t>Для організації та проведення Конкурсу створюються орг</w:t>
      </w:r>
      <w:r>
        <w:rPr>
          <w:color w:val="000000"/>
          <w:sz w:val="28"/>
          <w:szCs w:val="28"/>
          <w:bdr w:val="none" w:sz="0" w:space="0" w:color="auto" w:frame="1"/>
        </w:rPr>
        <w:t xml:space="preserve">анізаційний </w:t>
      </w:r>
      <w:r w:rsidRPr="00453086">
        <w:rPr>
          <w:color w:val="000000"/>
          <w:sz w:val="28"/>
          <w:szCs w:val="28"/>
          <w:bdr w:val="none" w:sz="0" w:space="0" w:color="auto" w:frame="1"/>
        </w:rPr>
        <w:t>комітет та журі, склад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53086">
        <w:rPr>
          <w:color w:val="000000"/>
          <w:sz w:val="28"/>
          <w:szCs w:val="28"/>
          <w:bdr w:val="none" w:sz="0" w:space="0" w:color="auto" w:frame="1"/>
        </w:rPr>
        <w:t xml:space="preserve">яких затверджується </w:t>
      </w:r>
      <w:r w:rsidR="00BA2BA8">
        <w:rPr>
          <w:spacing w:val="-1"/>
          <w:sz w:val="28"/>
          <w:szCs w:val="28"/>
        </w:rPr>
        <w:t xml:space="preserve">КЗПО </w:t>
      </w:r>
      <w:r w:rsidR="00BA2BA8">
        <w:rPr>
          <w:sz w:val="28"/>
          <w:szCs w:val="28"/>
        </w:rPr>
        <w:t>“</w:t>
      </w:r>
      <w:r w:rsidR="00BA2BA8">
        <w:rPr>
          <w:spacing w:val="-1"/>
          <w:sz w:val="28"/>
          <w:szCs w:val="28"/>
        </w:rPr>
        <w:t>ДОЦНТТ та ІТУМ</w:t>
      </w:r>
      <w:r w:rsidR="00BA2BA8" w:rsidRPr="00F8702A">
        <w:rPr>
          <w:sz w:val="28"/>
          <w:szCs w:val="28"/>
        </w:rPr>
        <w:t>”</w:t>
      </w:r>
      <w:r w:rsidR="00BA2BA8">
        <w:rPr>
          <w:spacing w:val="-1"/>
          <w:sz w:val="28"/>
          <w:szCs w:val="28"/>
        </w:rPr>
        <w:t xml:space="preserve"> ДОР</w:t>
      </w:r>
      <w:r w:rsidR="00BA2BA8" w:rsidRPr="00F8702A">
        <w:rPr>
          <w:sz w:val="28"/>
          <w:szCs w:val="28"/>
        </w:rPr>
        <w:t>”</w:t>
      </w:r>
      <w:r w:rsidRPr="00A67C0D">
        <w:rPr>
          <w:sz w:val="28"/>
          <w:szCs w:val="28"/>
        </w:rPr>
        <w:t>.</w:t>
      </w:r>
    </w:p>
    <w:p w14:paraId="029A7B6F" w14:textId="2609EC36" w:rsidR="00AE5A60" w:rsidRDefault="00AE5A60" w:rsidP="00631ADC">
      <w:pPr>
        <w:shd w:val="clear" w:color="auto" w:fill="FFFFFF"/>
        <w:spacing w:line="276" w:lineRule="auto"/>
        <w:ind w:left="-142" w:right="-1" w:firstLine="426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53086">
        <w:rPr>
          <w:color w:val="000000"/>
          <w:sz w:val="28"/>
          <w:szCs w:val="28"/>
          <w:bdr w:val="none" w:sz="0" w:space="0" w:color="auto" w:frame="1"/>
        </w:rPr>
        <w:t>Орг</w:t>
      </w:r>
      <w:r>
        <w:rPr>
          <w:color w:val="000000"/>
          <w:sz w:val="28"/>
          <w:szCs w:val="28"/>
          <w:bdr w:val="none" w:sz="0" w:space="0" w:color="auto" w:frame="1"/>
        </w:rPr>
        <w:t xml:space="preserve">анізаційний </w:t>
      </w:r>
      <w:r w:rsidRPr="00453086">
        <w:rPr>
          <w:color w:val="000000"/>
          <w:sz w:val="28"/>
          <w:szCs w:val="28"/>
          <w:bdr w:val="none" w:sz="0" w:space="0" w:color="auto" w:frame="1"/>
        </w:rPr>
        <w:t>комітет вирішує всі питання, пов’язані з підготовкою</w:t>
      </w:r>
      <w:r w:rsidR="00CA1C24" w:rsidRPr="00CA1C2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53086">
        <w:rPr>
          <w:color w:val="000000"/>
          <w:sz w:val="28"/>
          <w:szCs w:val="28"/>
          <w:bdr w:val="none" w:sz="0" w:space="0" w:color="auto" w:frame="1"/>
        </w:rPr>
        <w:t xml:space="preserve"> проведенням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53086">
        <w:rPr>
          <w:color w:val="000000"/>
          <w:sz w:val="28"/>
          <w:szCs w:val="28"/>
          <w:bdr w:val="none" w:sz="0" w:space="0" w:color="auto" w:frame="1"/>
        </w:rPr>
        <w:t>Конкурсу, забезпечує організаційно-методичну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53086">
        <w:rPr>
          <w:color w:val="000000"/>
          <w:sz w:val="28"/>
          <w:szCs w:val="28"/>
          <w:bdr w:val="none" w:sz="0" w:space="0" w:color="auto" w:frame="1"/>
        </w:rPr>
        <w:t>допомогу колективам та окремим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53086">
        <w:rPr>
          <w:color w:val="000000"/>
          <w:sz w:val="28"/>
          <w:szCs w:val="28"/>
          <w:bdr w:val="none" w:sz="0" w:space="0" w:color="auto" w:frame="1"/>
        </w:rPr>
        <w:t>учасникам, створює журі зі спеціалістів.</w:t>
      </w:r>
    </w:p>
    <w:p w14:paraId="7B7E0805" w14:textId="77777777" w:rsidR="00AE5A60" w:rsidRPr="00453086" w:rsidRDefault="00AE5A60" w:rsidP="00631ADC">
      <w:pPr>
        <w:shd w:val="clear" w:color="auto" w:fill="FFFFFF"/>
        <w:spacing w:line="276" w:lineRule="auto"/>
        <w:ind w:left="-142" w:right="-1" w:firstLine="426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D3406D">
        <w:rPr>
          <w:color w:val="000000"/>
          <w:sz w:val="28"/>
          <w:szCs w:val="28"/>
          <w:bdr w:val="none" w:sz="0" w:space="0" w:color="auto" w:frame="1"/>
        </w:rPr>
        <w:t xml:space="preserve">Журі підводить підсумки та визначає кращі </w:t>
      </w:r>
      <w:r>
        <w:rPr>
          <w:color w:val="000000"/>
          <w:sz w:val="28"/>
          <w:szCs w:val="28"/>
          <w:bdr w:val="none" w:sz="0" w:space="0" w:color="auto" w:frame="1"/>
        </w:rPr>
        <w:t>проєкти.</w:t>
      </w:r>
    </w:p>
    <w:p w14:paraId="2D069896" w14:textId="3D79124B" w:rsidR="00AE5A60" w:rsidRDefault="00AE5A60" w:rsidP="00631ADC">
      <w:pPr>
        <w:tabs>
          <w:tab w:val="left" w:pos="0"/>
        </w:tabs>
        <w:spacing w:line="276" w:lineRule="auto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C2518">
        <w:rPr>
          <w:sz w:val="28"/>
          <w:szCs w:val="28"/>
        </w:rPr>
        <w:t xml:space="preserve">Конкурс </w:t>
      </w:r>
      <w:r w:rsidRPr="00F23A69">
        <w:rPr>
          <w:sz w:val="28"/>
          <w:szCs w:val="28"/>
        </w:rPr>
        <w:t>проводиться у квітні-травні</w:t>
      </w:r>
      <w:r>
        <w:rPr>
          <w:sz w:val="28"/>
          <w:szCs w:val="28"/>
        </w:rPr>
        <w:t xml:space="preserve">  202</w:t>
      </w:r>
      <w:r w:rsidR="00B70C2D" w:rsidRPr="00B70C2D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року.</w:t>
      </w:r>
    </w:p>
    <w:p w14:paraId="71188B21" w14:textId="47777FDC" w:rsidR="00AE5A60" w:rsidRDefault="00AE5A60" w:rsidP="00631ADC">
      <w:pPr>
        <w:tabs>
          <w:tab w:val="left" w:pos="0"/>
        </w:tabs>
        <w:spacing w:line="276" w:lineRule="auto"/>
        <w:ind w:left="-142" w:right="-1"/>
        <w:jc w:val="both"/>
        <w:rPr>
          <w:color w:val="FF0000"/>
          <w:sz w:val="28"/>
          <w:szCs w:val="28"/>
        </w:rPr>
      </w:pPr>
      <w:r w:rsidRPr="00BE3FDE">
        <w:rPr>
          <w:color w:val="FF0000"/>
          <w:sz w:val="28"/>
          <w:szCs w:val="28"/>
        </w:rPr>
        <w:t xml:space="preserve">      </w:t>
      </w:r>
      <w:r w:rsidRPr="005C1E91">
        <w:rPr>
          <w:sz w:val="28"/>
          <w:szCs w:val="28"/>
        </w:rPr>
        <w:t xml:space="preserve">Учасник конкурсу заповнює до </w:t>
      </w:r>
      <w:r w:rsidRPr="00022D54">
        <w:rPr>
          <w:sz w:val="28"/>
          <w:szCs w:val="28"/>
        </w:rPr>
        <w:t>28 квітня 202</w:t>
      </w:r>
      <w:r w:rsidR="00022D54" w:rsidRPr="00022D54">
        <w:rPr>
          <w:sz w:val="28"/>
          <w:szCs w:val="28"/>
          <w:lang w:val="ru-RU"/>
        </w:rPr>
        <w:t>6</w:t>
      </w:r>
      <w:r w:rsidRPr="00022D54">
        <w:rPr>
          <w:sz w:val="28"/>
          <w:szCs w:val="28"/>
        </w:rPr>
        <w:t xml:space="preserve"> </w:t>
      </w:r>
      <w:r w:rsidRPr="005C1E91">
        <w:rPr>
          <w:sz w:val="28"/>
          <w:szCs w:val="28"/>
        </w:rPr>
        <w:t xml:space="preserve">року електронну </w:t>
      </w:r>
      <w:r w:rsidRPr="005C1E91">
        <w:rPr>
          <w:sz w:val="28"/>
          <w:szCs w:val="28"/>
          <w:lang w:val="en-US"/>
        </w:rPr>
        <w:t>Google</w:t>
      </w:r>
      <w:r w:rsidRPr="005C1E91">
        <w:rPr>
          <w:sz w:val="28"/>
          <w:szCs w:val="28"/>
        </w:rPr>
        <w:t xml:space="preserve">-форму заявки за посиланням: </w:t>
      </w:r>
      <w:r w:rsidRPr="00BE3FDE">
        <w:rPr>
          <w:color w:val="FF0000"/>
          <w:sz w:val="28"/>
          <w:szCs w:val="28"/>
        </w:rPr>
        <w:t xml:space="preserve"> </w:t>
      </w:r>
    </w:p>
    <w:bookmarkStart w:id="0" w:name="_Hlk192604883"/>
    <w:p w14:paraId="559E6C9E" w14:textId="1A4A8DD4" w:rsidR="00AE5A60" w:rsidRDefault="00BA2BA8" w:rsidP="00631ADC">
      <w:pPr>
        <w:tabs>
          <w:tab w:val="left" w:pos="0"/>
        </w:tabs>
        <w:spacing w:line="276" w:lineRule="auto"/>
        <w:ind w:left="-142" w:right="-1"/>
        <w:jc w:val="center"/>
      </w:pPr>
      <w:r>
        <w:rPr>
          <w:rFonts w:eastAsiaTheme="majorEastAsia"/>
          <w:sz w:val="28"/>
          <w:szCs w:val="28"/>
        </w:rPr>
        <w:fldChar w:fldCharType="begin"/>
      </w:r>
      <w:r>
        <w:rPr>
          <w:rFonts w:eastAsiaTheme="majorEastAsia"/>
          <w:sz w:val="28"/>
          <w:szCs w:val="28"/>
        </w:rPr>
        <w:instrText>HYPERLINK "</w:instrText>
      </w:r>
      <w:r w:rsidRPr="00BA2BA8">
        <w:rPr>
          <w:rFonts w:eastAsiaTheme="majorEastAsia"/>
          <w:sz w:val="28"/>
          <w:szCs w:val="28"/>
        </w:rPr>
        <w:instrText>https://forms.gle/YQpUq8P8FsXQUVRq7</w:instrText>
      </w:r>
      <w:r>
        <w:rPr>
          <w:rFonts w:eastAsiaTheme="majorEastAsia"/>
          <w:sz w:val="28"/>
          <w:szCs w:val="28"/>
        </w:rPr>
        <w:instrText>"</w:instrText>
      </w:r>
      <w:r>
        <w:rPr>
          <w:rFonts w:eastAsiaTheme="majorEastAsia"/>
          <w:sz w:val="28"/>
          <w:szCs w:val="28"/>
        </w:rPr>
      </w:r>
      <w:r>
        <w:rPr>
          <w:rFonts w:eastAsiaTheme="majorEastAsia"/>
          <w:sz w:val="28"/>
          <w:szCs w:val="28"/>
        </w:rPr>
        <w:fldChar w:fldCharType="separate"/>
      </w:r>
      <w:r w:rsidRPr="00D24AA9">
        <w:rPr>
          <w:rStyle w:val="ac"/>
          <w:rFonts w:eastAsiaTheme="majorEastAsia"/>
          <w:sz w:val="28"/>
          <w:szCs w:val="28"/>
        </w:rPr>
        <w:t>https://forms.gle/YQpUq8P8FsXQUVRq7</w:t>
      </w:r>
      <w:r>
        <w:rPr>
          <w:rFonts w:eastAsiaTheme="majorEastAsia"/>
          <w:sz w:val="28"/>
          <w:szCs w:val="28"/>
        </w:rPr>
        <w:fldChar w:fldCharType="end"/>
      </w:r>
    </w:p>
    <w:bookmarkEnd w:id="0"/>
    <w:p w14:paraId="39B9DE83" w14:textId="77777777" w:rsidR="00AE5A60" w:rsidRPr="00485587" w:rsidRDefault="00AE5A60" w:rsidP="009A2CFA">
      <w:pPr>
        <w:tabs>
          <w:tab w:val="left" w:pos="0"/>
        </w:tabs>
        <w:ind w:left="-142" w:right="-1"/>
        <w:jc w:val="both"/>
        <w:rPr>
          <w:color w:val="FF0000"/>
          <w:sz w:val="28"/>
          <w:szCs w:val="28"/>
          <w:lang w:val="ru-RU"/>
        </w:rPr>
      </w:pPr>
    </w:p>
    <w:p w14:paraId="2A9A1DC2" w14:textId="77777777" w:rsidR="00AE5A60" w:rsidRDefault="00AE5A60" w:rsidP="009A2CFA">
      <w:pPr>
        <w:ind w:left="-142"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>ІІІ. Учасники конкурсу</w:t>
      </w:r>
    </w:p>
    <w:p w14:paraId="757470F8" w14:textId="0402AC41" w:rsidR="00AE5A60" w:rsidRDefault="00AE5A60" w:rsidP="003833DD">
      <w:pPr>
        <w:spacing w:line="276" w:lineRule="auto"/>
        <w:ind w:left="-142" w:right="-1" w:firstLine="426"/>
        <w:jc w:val="both"/>
        <w:rPr>
          <w:sz w:val="28"/>
          <w:szCs w:val="28"/>
          <w:shd w:val="clear" w:color="auto" w:fill="FFFFFF"/>
        </w:rPr>
      </w:pPr>
      <w:r w:rsidRPr="00A97C74">
        <w:rPr>
          <w:color w:val="000000"/>
          <w:sz w:val="28"/>
          <w:szCs w:val="28"/>
          <w:shd w:val="clear" w:color="auto" w:fill="FFFFFF"/>
        </w:rPr>
        <w:t>Учасниками Конкурсу можуть бути учні закладів загальної середньої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97C74">
        <w:rPr>
          <w:color w:val="000000"/>
          <w:sz w:val="28"/>
          <w:szCs w:val="28"/>
          <w:shd w:val="clear" w:color="auto" w:fill="FFFFFF"/>
        </w:rPr>
        <w:t xml:space="preserve"> та позашкільної освіти,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C2518">
        <w:rPr>
          <w:color w:val="000000"/>
          <w:sz w:val="28"/>
          <w:szCs w:val="28"/>
          <w:shd w:val="clear" w:color="auto" w:fill="FFFFFF"/>
        </w:rPr>
        <w:t xml:space="preserve">яких цікавлять різноманітні аспекти у вивченні астрономії, </w:t>
      </w:r>
      <w:r w:rsidRPr="00997A81">
        <w:rPr>
          <w:sz w:val="28"/>
          <w:szCs w:val="28"/>
          <w:shd w:val="clear" w:color="auto" w:fill="FFFFFF"/>
        </w:rPr>
        <w:t>які виявляють схильність до науково-дослідницької роботи, прагнуть розкрити свої творчі здібності.</w:t>
      </w:r>
    </w:p>
    <w:p w14:paraId="54232ACD" w14:textId="77777777" w:rsidR="00482C07" w:rsidRPr="00997A81" w:rsidRDefault="00482C07" w:rsidP="003833DD">
      <w:pPr>
        <w:tabs>
          <w:tab w:val="left" w:pos="-142"/>
          <w:tab w:val="left" w:pos="0"/>
        </w:tabs>
        <w:spacing w:line="276" w:lineRule="auto"/>
        <w:ind w:left="-142" w:right="-1"/>
        <w:jc w:val="both"/>
        <w:rPr>
          <w:rFonts w:eastAsia="Calibri"/>
          <w:sz w:val="28"/>
          <w:szCs w:val="28"/>
          <w:lang w:eastAsia="en-US"/>
        </w:rPr>
      </w:pPr>
    </w:p>
    <w:p w14:paraId="0F1EBD9A" w14:textId="77777777" w:rsidR="00AE5A60" w:rsidRPr="00BC2518" w:rsidRDefault="00AE5A60" w:rsidP="003833DD">
      <w:pPr>
        <w:spacing w:line="276" w:lineRule="auto"/>
        <w:ind w:firstLine="708"/>
        <w:jc w:val="both"/>
        <w:rPr>
          <w:sz w:val="28"/>
          <w:szCs w:val="28"/>
        </w:rPr>
      </w:pPr>
      <w:r w:rsidRPr="00BC2518">
        <w:rPr>
          <w:sz w:val="28"/>
          <w:szCs w:val="28"/>
        </w:rPr>
        <w:t xml:space="preserve">Всі учасники конкурсу поділяються на </w:t>
      </w:r>
      <w:r>
        <w:rPr>
          <w:sz w:val="28"/>
          <w:szCs w:val="28"/>
        </w:rPr>
        <w:t>3</w:t>
      </w:r>
      <w:r w:rsidRPr="00BC2518">
        <w:rPr>
          <w:sz w:val="28"/>
          <w:szCs w:val="28"/>
        </w:rPr>
        <w:t xml:space="preserve"> віко</w:t>
      </w:r>
      <w:r>
        <w:rPr>
          <w:sz w:val="28"/>
          <w:szCs w:val="28"/>
        </w:rPr>
        <w:t>ві групи</w:t>
      </w:r>
      <w:r w:rsidRPr="00BC2518">
        <w:rPr>
          <w:sz w:val="28"/>
          <w:szCs w:val="28"/>
        </w:rPr>
        <w:t>:</w:t>
      </w:r>
    </w:p>
    <w:p w14:paraId="295C78D1" w14:textId="77777777" w:rsidR="00AE5A60" w:rsidRDefault="00AE5A60" w:rsidP="003833DD">
      <w:pPr>
        <w:spacing w:line="276" w:lineRule="auto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>1. 5–7  клас;</w:t>
      </w:r>
    </w:p>
    <w:p w14:paraId="5B93A26C" w14:textId="77777777" w:rsidR="00AE5A60" w:rsidRDefault="00AE5A60" w:rsidP="003833DD">
      <w:pPr>
        <w:spacing w:line="276" w:lineRule="auto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>2. 8–9  клас;</w:t>
      </w:r>
    </w:p>
    <w:p w14:paraId="49CAE16D" w14:textId="77777777" w:rsidR="00AE5A60" w:rsidRDefault="00AE5A60" w:rsidP="003833DD">
      <w:pPr>
        <w:spacing w:line="276" w:lineRule="auto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>3. 10–11 клас.</w:t>
      </w:r>
    </w:p>
    <w:p w14:paraId="581FC1EA" w14:textId="77777777" w:rsidR="000809D7" w:rsidRDefault="000809D7" w:rsidP="003833DD">
      <w:pPr>
        <w:spacing w:line="276" w:lineRule="auto"/>
        <w:ind w:firstLine="1560"/>
        <w:jc w:val="both"/>
        <w:rPr>
          <w:sz w:val="28"/>
          <w:szCs w:val="28"/>
          <w:lang w:val="ru-RU"/>
        </w:rPr>
      </w:pPr>
    </w:p>
    <w:p w14:paraId="0462042F" w14:textId="77777777" w:rsidR="00022D54" w:rsidRPr="00022D54" w:rsidRDefault="00022D54" w:rsidP="003833DD">
      <w:pPr>
        <w:spacing w:line="276" w:lineRule="auto"/>
        <w:ind w:firstLine="1560"/>
        <w:jc w:val="both"/>
        <w:rPr>
          <w:sz w:val="28"/>
          <w:szCs w:val="28"/>
          <w:lang w:val="ru-RU"/>
        </w:rPr>
      </w:pPr>
    </w:p>
    <w:p w14:paraId="5FE5C432" w14:textId="77777777" w:rsidR="00AE5A60" w:rsidRDefault="00AE5A60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ІV. Строки </w:t>
      </w:r>
      <w:r w:rsidRPr="00FE2F7F">
        <w:rPr>
          <w:b/>
          <w:bCs/>
          <w:color w:val="000000"/>
          <w:sz w:val="28"/>
          <w:szCs w:val="28"/>
          <w:bdr w:val="none" w:sz="0" w:space="0" w:color="auto" w:frame="1"/>
        </w:rPr>
        <w:t>проведення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конкурсу</w:t>
      </w:r>
    </w:p>
    <w:p w14:paraId="7BD47C85" w14:textId="77777777" w:rsidR="00F3054F" w:rsidRDefault="00F3054F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2261D418" w14:textId="77777777" w:rsidR="00AE5A60" w:rsidRPr="008B2412" w:rsidRDefault="00AE5A60" w:rsidP="00AE5A60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14:paraId="1E1261A8" w14:textId="77777777" w:rsidR="00AE5A60" w:rsidRPr="001E4D48" w:rsidRDefault="00AE5A60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ru-RU"/>
        </w:rPr>
      </w:pPr>
    </w:p>
    <w:p w14:paraId="423921B4" w14:textId="77777777" w:rsidR="00AE5A60" w:rsidRPr="00C50A78" w:rsidRDefault="00AE5A60" w:rsidP="00501BFD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C50A78">
        <w:rPr>
          <w:sz w:val="28"/>
          <w:szCs w:val="28"/>
        </w:rPr>
        <w:t>Конкурс проводиться у два етапи:</w:t>
      </w:r>
    </w:p>
    <w:p w14:paraId="24CECEA8" w14:textId="77777777" w:rsidR="00AE5A60" w:rsidRDefault="00AE5A60" w:rsidP="00501BFD">
      <w:pPr>
        <w:ind w:firstLine="426"/>
        <w:jc w:val="both"/>
        <w:rPr>
          <w:sz w:val="28"/>
          <w:szCs w:val="28"/>
          <w:lang w:val="ru-RU"/>
        </w:rPr>
      </w:pPr>
      <w:r w:rsidRPr="00BE3FDE">
        <w:rPr>
          <w:color w:val="FF0000"/>
          <w:sz w:val="28"/>
          <w:szCs w:val="28"/>
        </w:rPr>
        <w:tab/>
      </w:r>
      <w:r w:rsidRPr="00022D54">
        <w:rPr>
          <w:b/>
          <w:bCs/>
          <w:sz w:val="28"/>
          <w:szCs w:val="28"/>
        </w:rPr>
        <w:t>І-</w:t>
      </w:r>
      <w:proofErr w:type="spellStart"/>
      <w:r w:rsidRPr="00022D54">
        <w:rPr>
          <w:b/>
          <w:bCs/>
          <w:sz w:val="28"/>
          <w:szCs w:val="28"/>
        </w:rPr>
        <w:t>ий</w:t>
      </w:r>
      <w:proofErr w:type="spellEnd"/>
      <w:r w:rsidRPr="00022D54">
        <w:rPr>
          <w:b/>
          <w:bCs/>
          <w:sz w:val="28"/>
          <w:szCs w:val="28"/>
        </w:rPr>
        <w:t xml:space="preserve"> етап – заочний.</w:t>
      </w:r>
      <w:r w:rsidRPr="00EB04F1">
        <w:rPr>
          <w:sz w:val="28"/>
          <w:szCs w:val="28"/>
        </w:rPr>
        <w:t xml:space="preserve"> </w:t>
      </w:r>
    </w:p>
    <w:p w14:paraId="65CDA2D9" w14:textId="77777777" w:rsidR="003B06F9" w:rsidRPr="003B06F9" w:rsidRDefault="00AE5A60" w:rsidP="0032680C">
      <w:pPr>
        <w:pStyle w:val="a7"/>
        <w:numPr>
          <w:ilvl w:val="0"/>
          <w:numId w:val="9"/>
        </w:numPr>
        <w:ind w:left="0" w:firstLine="426"/>
        <w:jc w:val="both"/>
        <w:rPr>
          <w:sz w:val="28"/>
          <w:szCs w:val="28"/>
          <w:lang w:val="ru-RU"/>
        </w:rPr>
      </w:pPr>
      <w:r w:rsidRPr="0032680C">
        <w:rPr>
          <w:b/>
          <w:bCs/>
          <w:sz w:val="28"/>
          <w:szCs w:val="28"/>
        </w:rPr>
        <w:t>До 28.04.202</w:t>
      </w:r>
      <w:r w:rsidR="00022D54" w:rsidRPr="0032680C">
        <w:rPr>
          <w:b/>
          <w:bCs/>
          <w:sz w:val="28"/>
          <w:szCs w:val="28"/>
          <w:lang w:val="ru-RU"/>
        </w:rPr>
        <w:t>6</w:t>
      </w:r>
      <w:r w:rsidRPr="0032680C">
        <w:rPr>
          <w:sz w:val="28"/>
          <w:szCs w:val="28"/>
        </w:rPr>
        <w:t xml:space="preserve"> </w:t>
      </w:r>
      <w:r w:rsidRPr="0032680C">
        <w:rPr>
          <w:b/>
          <w:bCs/>
          <w:sz w:val="28"/>
          <w:szCs w:val="28"/>
        </w:rPr>
        <w:t>року</w:t>
      </w:r>
      <w:r w:rsidRPr="0032680C">
        <w:rPr>
          <w:sz w:val="28"/>
          <w:szCs w:val="28"/>
        </w:rPr>
        <w:t xml:space="preserve"> необхідно заповнити електронну </w:t>
      </w:r>
      <w:r w:rsidRPr="0032680C">
        <w:rPr>
          <w:sz w:val="28"/>
          <w:szCs w:val="28"/>
          <w:lang w:val="en-US"/>
        </w:rPr>
        <w:t>Google</w:t>
      </w:r>
      <w:r w:rsidRPr="0032680C">
        <w:rPr>
          <w:sz w:val="28"/>
          <w:szCs w:val="28"/>
        </w:rPr>
        <w:t>-форму</w:t>
      </w:r>
      <w:r w:rsidR="0032680C">
        <w:rPr>
          <w:sz w:val="28"/>
          <w:szCs w:val="28"/>
          <w:lang w:val="ru-RU"/>
        </w:rPr>
        <w:t xml:space="preserve"> </w:t>
      </w:r>
      <w:r w:rsidRPr="0032680C">
        <w:rPr>
          <w:sz w:val="28"/>
          <w:szCs w:val="28"/>
        </w:rPr>
        <w:t xml:space="preserve">заявки за </w:t>
      </w:r>
      <w:hyperlink r:id="rId9" w:history="1">
        <w:r w:rsidRPr="0032680C">
          <w:rPr>
            <w:rStyle w:val="ac"/>
            <w:rFonts w:eastAsiaTheme="majorEastAsia"/>
            <w:color w:val="000000" w:themeColor="text1"/>
            <w:sz w:val="28"/>
            <w:szCs w:val="28"/>
            <w:u w:val="none"/>
          </w:rPr>
          <w:t>посиланням</w:t>
        </w:r>
      </w:hyperlink>
      <w:r w:rsidRPr="0032680C">
        <w:rPr>
          <w:color w:val="000000" w:themeColor="text1"/>
        </w:rPr>
        <w:t>:</w:t>
      </w:r>
      <w:r w:rsidR="000809D7" w:rsidRPr="0032680C">
        <w:rPr>
          <w:color w:val="000000" w:themeColor="text1"/>
        </w:rPr>
        <w:t xml:space="preserve">   </w:t>
      </w:r>
    </w:p>
    <w:p w14:paraId="4189FF57" w14:textId="1CED4E41" w:rsidR="000809D7" w:rsidRPr="0032680C" w:rsidRDefault="000809D7" w:rsidP="003B06F9">
      <w:pPr>
        <w:pStyle w:val="a7"/>
        <w:ind w:left="426"/>
        <w:jc w:val="center"/>
        <w:rPr>
          <w:sz w:val="28"/>
          <w:szCs w:val="28"/>
          <w:lang w:val="ru-RU"/>
        </w:rPr>
      </w:pPr>
      <w:hyperlink r:id="rId10" w:history="1">
        <w:r w:rsidRPr="0032680C">
          <w:rPr>
            <w:rStyle w:val="ac"/>
            <w:rFonts w:eastAsiaTheme="majorEastAsia"/>
            <w:sz w:val="28"/>
            <w:szCs w:val="28"/>
          </w:rPr>
          <w:t>https://forms.g</w:t>
        </w:r>
        <w:r w:rsidRPr="0032680C">
          <w:rPr>
            <w:rStyle w:val="ac"/>
            <w:rFonts w:eastAsiaTheme="majorEastAsia"/>
            <w:sz w:val="28"/>
            <w:szCs w:val="28"/>
          </w:rPr>
          <w:t>l</w:t>
        </w:r>
        <w:r w:rsidRPr="0032680C">
          <w:rPr>
            <w:rStyle w:val="ac"/>
            <w:rFonts w:eastAsiaTheme="majorEastAsia"/>
            <w:sz w:val="28"/>
            <w:szCs w:val="28"/>
          </w:rPr>
          <w:t>e/YQpUq8P8FsXQUVRq7</w:t>
        </w:r>
      </w:hyperlink>
    </w:p>
    <w:p w14:paraId="04A2611F" w14:textId="77777777" w:rsidR="00AE5A60" w:rsidRPr="00C027E9" w:rsidRDefault="00AE5A60" w:rsidP="002018A1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Презентації</w:t>
      </w:r>
      <w:r w:rsidRPr="00C027E9">
        <w:rPr>
          <w:b/>
          <w:bCs/>
          <w:sz w:val="28"/>
          <w:szCs w:val="28"/>
          <w:lang w:val="uk-UA"/>
        </w:rPr>
        <w:t xml:space="preserve"> на Конкурс подаються в електронному вигляді. </w:t>
      </w:r>
    </w:p>
    <w:p w14:paraId="64749297" w14:textId="77777777" w:rsidR="00AE5A60" w:rsidRPr="00C027E9" w:rsidRDefault="00AE5A60" w:rsidP="002018A1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 w:rsidRPr="00C027E9">
        <w:rPr>
          <w:b/>
          <w:bCs/>
          <w:sz w:val="28"/>
          <w:szCs w:val="28"/>
          <w:lang w:val="uk-UA"/>
        </w:rPr>
        <w:t xml:space="preserve">На </w:t>
      </w:r>
      <w:r w:rsidRPr="00C027E9">
        <w:rPr>
          <w:b/>
          <w:bCs/>
          <w:sz w:val="28"/>
          <w:szCs w:val="28"/>
          <w:lang w:val="en-US"/>
        </w:rPr>
        <w:t>Google</w:t>
      </w:r>
      <w:r w:rsidRPr="00C027E9">
        <w:rPr>
          <w:b/>
          <w:bCs/>
          <w:sz w:val="28"/>
          <w:szCs w:val="28"/>
          <w:lang w:val="uk-UA"/>
        </w:rPr>
        <w:t>-диску створюється папка, в яку вкладаються</w:t>
      </w:r>
      <w:r w:rsidRPr="005B2CE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два</w:t>
      </w:r>
      <w:r w:rsidRPr="00C027E9">
        <w:rPr>
          <w:b/>
          <w:bCs/>
          <w:sz w:val="28"/>
          <w:szCs w:val="28"/>
          <w:lang w:val="uk-UA"/>
        </w:rPr>
        <w:t xml:space="preserve"> файли: перший – </w:t>
      </w:r>
      <w:r>
        <w:rPr>
          <w:b/>
          <w:bCs/>
          <w:sz w:val="28"/>
          <w:szCs w:val="28"/>
          <w:lang w:val="uk-UA"/>
        </w:rPr>
        <w:t>презентація</w:t>
      </w:r>
      <w:r w:rsidRPr="00C027E9">
        <w:rPr>
          <w:b/>
          <w:bCs/>
          <w:sz w:val="28"/>
          <w:szCs w:val="28"/>
          <w:lang w:val="uk-UA"/>
        </w:rPr>
        <w:t xml:space="preserve">, другий – </w:t>
      </w:r>
      <w:r>
        <w:rPr>
          <w:b/>
          <w:bCs/>
          <w:sz w:val="28"/>
          <w:szCs w:val="28"/>
          <w:lang w:val="uk-UA"/>
        </w:rPr>
        <w:t>тези</w:t>
      </w:r>
      <w:r w:rsidRPr="00C027E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До папки надається доступ – «усім, хто має посилання»</w:t>
      </w:r>
    </w:p>
    <w:p w14:paraId="67288AC3" w14:textId="77777777" w:rsidR="00AE5A60" w:rsidRPr="002F19C7" w:rsidRDefault="00AE5A60" w:rsidP="002018A1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 w:rsidRPr="002F19C7">
        <w:rPr>
          <w:b/>
          <w:bCs/>
          <w:sz w:val="28"/>
          <w:szCs w:val="28"/>
          <w:lang w:val="uk-UA"/>
        </w:rPr>
        <w:t>Колективні роботи на Конкурс не приймаються.</w:t>
      </w:r>
    </w:p>
    <w:p w14:paraId="196047DD" w14:textId="05487CC9" w:rsidR="00AE5A60" w:rsidRPr="00D43119" w:rsidRDefault="00AE5A60" w:rsidP="002018A1">
      <w:pPr>
        <w:spacing w:line="276" w:lineRule="auto"/>
        <w:ind w:firstLine="284"/>
        <w:jc w:val="both"/>
        <w:rPr>
          <w:sz w:val="28"/>
          <w:szCs w:val="28"/>
        </w:rPr>
      </w:pPr>
      <w:r w:rsidRPr="00D43119">
        <w:rPr>
          <w:sz w:val="28"/>
          <w:szCs w:val="28"/>
        </w:rPr>
        <w:t>Після реєстрації кожному учаснику конкурсу надається доступ в</w:t>
      </w:r>
      <w:r w:rsidRPr="00D43119">
        <w:rPr>
          <w:sz w:val="28"/>
          <w:szCs w:val="28"/>
        </w:rPr>
        <w:br/>
        <w:t>С</w:t>
      </w:r>
      <w:proofErr w:type="spellStart"/>
      <w:r w:rsidRPr="00D43119">
        <w:rPr>
          <w:sz w:val="28"/>
          <w:szCs w:val="28"/>
          <w:lang w:val="en-US"/>
        </w:rPr>
        <w:t>lassroom</w:t>
      </w:r>
      <w:proofErr w:type="spellEnd"/>
      <w:r w:rsidRPr="00D43119">
        <w:rPr>
          <w:sz w:val="28"/>
          <w:szCs w:val="28"/>
        </w:rPr>
        <w:t xml:space="preserve"> </w:t>
      </w:r>
      <w:r w:rsidRPr="006D4DDA">
        <w:rPr>
          <w:sz w:val="28"/>
          <w:szCs w:val="28"/>
        </w:rPr>
        <w:t>“астрономія 202</w:t>
      </w:r>
      <w:r w:rsidR="006D4DDA" w:rsidRPr="006D4DDA">
        <w:rPr>
          <w:sz w:val="28"/>
          <w:szCs w:val="28"/>
        </w:rPr>
        <w:t>6</w:t>
      </w:r>
      <w:r w:rsidRPr="006D4DDA">
        <w:rPr>
          <w:sz w:val="28"/>
          <w:szCs w:val="28"/>
        </w:rPr>
        <w:t xml:space="preserve"> </w:t>
      </w:r>
      <w:proofErr w:type="spellStart"/>
      <w:r w:rsidRPr="006D4DDA">
        <w:rPr>
          <w:sz w:val="28"/>
          <w:szCs w:val="28"/>
        </w:rPr>
        <w:t>online</w:t>
      </w:r>
      <w:bookmarkStart w:id="1" w:name="_Hlk189475799"/>
      <w:proofErr w:type="spellEnd"/>
      <w:r w:rsidRPr="006D4DDA">
        <w:rPr>
          <w:sz w:val="28"/>
          <w:szCs w:val="28"/>
        </w:rPr>
        <w:t>”</w:t>
      </w:r>
      <w:bookmarkEnd w:id="1"/>
      <w:r w:rsidRPr="00D43119">
        <w:rPr>
          <w:sz w:val="28"/>
          <w:szCs w:val="28"/>
        </w:rPr>
        <w:t>,  де буде описана етапність  Конкурсу та здійснюватися супроводження учасників заходу.</w:t>
      </w:r>
    </w:p>
    <w:p w14:paraId="1DB1A7C7" w14:textId="77777777" w:rsidR="00AE5A60" w:rsidRPr="00D43119" w:rsidRDefault="00AE5A60" w:rsidP="002018A1">
      <w:pPr>
        <w:spacing w:line="276" w:lineRule="auto"/>
        <w:ind w:right="-37" w:firstLine="284"/>
        <w:jc w:val="both"/>
        <w:rPr>
          <w:sz w:val="28"/>
          <w:szCs w:val="28"/>
        </w:rPr>
      </w:pPr>
      <w:r w:rsidRPr="00D43119">
        <w:rPr>
          <w:sz w:val="28"/>
          <w:szCs w:val="28"/>
        </w:rPr>
        <w:t xml:space="preserve">Конкурсні проєкти подаються у форматі презентації виконані в редакторах </w:t>
      </w:r>
      <w:proofErr w:type="spellStart"/>
      <w:r w:rsidRPr="00D43119">
        <w:rPr>
          <w:sz w:val="28"/>
          <w:szCs w:val="28"/>
        </w:rPr>
        <w:t>Power</w:t>
      </w:r>
      <w:proofErr w:type="spellEnd"/>
      <w:r w:rsidRPr="00D43119">
        <w:rPr>
          <w:sz w:val="28"/>
          <w:szCs w:val="28"/>
        </w:rPr>
        <w:t xml:space="preserve"> </w:t>
      </w:r>
      <w:proofErr w:type="spellStart"/>
      <w:r w:rsidRPr="00D43119">
        <w:rPr>
          <w:sz w:val="28"/>
          <w:szCs w:val="28"/>
        </w:rPr>
        <w:t>Point</w:t>
      </w:r>
      <w:proofErr w:type="spellEnd"/>
      <w:r w:rsidRPr="00D43119">
        <w:rPr>
          <w:sz w:val="28"/>
          <w:szCs w:val="28"/>
        </w:rPr>
        <w:t xml:space="preserve">, </w:t>
      </w:r>
      <w:proofErr w:type="spellStart"/>
      <w:r w:rsidRPr="00D43119">
        <w:rPr>
          <w:sz w:val="28"/>
          <w:szCs w:val="28"/>
        </w:rPr>
        <w:t>Google</w:t>
      </w:r>
      <w:proofErr w:type="spellEnd"/>
      <w:r w:rsidRPr="00D43119">
        <w:rPr>
          <w:sz w:val="28"/>
          <w:szCs w:val="28"/>
        </w:rPr>
        <w:t xml:space="preserve"> </w:t>
      </w:r>
      <w:proofErr w:type="spellStart"/>
      <w:r w:rsidRPr="00D43119">
        <w:rPr>
          <w:sz w:val="28"/>
          <w:szCs w:val="28"/>
        </w:rPr>
        <w:t>Slides</w:t>
      </w:r>
      <w:proofErr w:type="spellEnd"/>
      <w:r w:rsidRPr="00D43119">
        <w:rPr>
          <w:sz w:val="28"/>
          <w:szCs w:val="28"/>
        </w:rPr>
        <w:t xml:space="preserve"> або інших обсягом не більше 8-10 слайдів.</w:t>
      </w:r>
    </w:p>
    <w:p w14:paraId="437E4380" w14:textId="77777777" w:rsidR="00AE5A60" w:rsidRDefault="00AE5A60" w:rsidP="002018A1">
      <w:pPr>
        <w:spacing w:line="276" w:lineRule="auto"/>
        <w:ind w:firstLine="284"/>
        <w:jc w:val="both"/>
        <w:rPr>
          <w:sz w:val="28"/>
          <w:szCs w:val="28"/>
        </w:rPr>
      </w:pPr>
      <w:r w:rsidRPr="00D43119">
        <w:rPr>
          <w:sz w:val="28"/>
          <w:szCs w:val="28"/>
        </w:rPr>
        <w:t xml:space="preserve">Тези виконані в текстових редакторах MS Word, </w:t>
      </w:r>
      <w:proofErr w:type="spellStart"/>
      <w:r w:rsidRPr="00D43119">
        <w:rPr>
          <w:sz w:val="28"/>
          <w:szCs w:val="28"/>
        </w:rPr>
        <w:t>Google</w:t>
      </w:r>
      <w:proofErr w:type="spellEnd"/>
      <w:r w:rsidRPr="00D43119">
        <w:rPr>
          <w:sz w:val="28"/>
          <w:szCs w:val="28"/>
        </w:rPr>
        <w:t xml:space="preserve"> </w:t>
      </w:r>
      <w:proofErr w:type="spellStart"/>
      <w:r w:rsidRPr="00D43119">
        <w:rPr>
          <w:sz w:val="28"/>
          <w:szCs w:val="28"/>
        </w:rPr>
        <w:t>Document</w:t>
      </w:r>
      <w:proofErr w:type="spellEnd"/>
      <w:r w:rsidRPr="00D43119">
        <w:rPr>
          <w:sz w:val="28"/>
          <w:szCs w:val="28"/>
        </w:rPr>
        <w:t xml:space="preserve"> або інших, обсягом 1 сторінка, викладаються в довільній формі і дають стислу </w:t>
      </w:r>
      <w:r>
        <w:rPr>
          <w:sz w:val="28"/>
          <w:szCs w:val="28"/>
        </w:rPr>
        <w:t>характеристику змісту 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14:paraId="6AA8B137" w14:textId="5AAF9CC2" w:rsidR="00AE5A60" w:rsidRPr="00AB561A" w:rsidRDefault="00AB561A" w:rsidP="002018A1">
      <w:pPr>
        <w:spacing w:line="276" w:lineRule="auto"/>
        <w:ind w:firstLine="284"/>
        <w:jc w:val="both"/>
        <w:rPr>
          <w:sz w:val="28"/>
          <w:szCs w:val="28"/>
        </w:rPr>
      </w:pPr>
      <w:r w:rsidRPr="00AB561A">
        <w:rPr>
          <w:sz w:val="28"/>
          <w:szCs w:val="28"/>
        </w:rPr>
        <w:t>2</w:t>
      </w:r>
      <w:r w:rsidRPr="00766588">
        <w:rPr>
          <w:color w:val="EE0000"/>
          <w:sz w:val="28"/>
          <w:szCs w:val="28"/>
        </w:rPr>
        <w:t>.</w:t>
      </w:r>
      <w:r w:rsidR="00A9465E" w:rsidRPr="00766588">
        <w:rPr>
          <w:b/>
          <w:bCs/>
          <w:color w:val="EE0000"/>
          <w:sz w:val="28"/>
          <w:szCs w:val="28"/>
        </w:rPr>
        <w:t xml:space="preserve"> </w:t>
      </w:r>
      <w:r w:rsidR="00AE5A60" w:rsidRPr="000407DD">
        <w:rPr>
          <w:b/>
          <w:bCs/>
          <w:sz w:val="28"/>
          <w:szCs w:val="28"/>
        </w:rPr>
        <w:t>29.04.202</w:t>
      </w:r>
      <w:r w:rsidR="000407DD" w:rsidRPr="000407DD">
        <w:rPr>
          <w:b/>
          <w:bCs/>
          <w:sz w:val="28"/>
          <w:szCs w:val="28"/>
        </w:rPr>
        <w:t>6</w:t>
      </w:r>
      <w:r w:rsidR="00AE5A60" w:rsidRPr="000407DD">
        <w:rPr>
          <w:sz w:val="28"/>
          <w:szCs w:val="28"/>
        </w:rPr>
        <w:t xml:space="preserve"> </w:t>
      </w:r>
      <w:r w:rsidR="00AE5A60" w:rsidRPr="00AB561A">
        <w:rPr>
          <w:b/>
          <w:bCs/>
          <w:sz w:val="28"/>
          <w:szCs w:val="28"/>
        </w:rPr>
        <w:t>року</w:t>
      </w:r>
      <w:r w:rsidR="00AE5A60" w:rsidRPr="00AB561A">
        <w:rPr>
          <w:sz w:val="28"/>
          <w:szCs w:val="28"/>
        </w:rPr>
        <w:t xml:space="preserve"> виконання тестових завдань (термін виконання 60 хвилин), </w:t>
      </w:r>
      <w:bookmarkStart w:id="2" w:name="_Hlk197444631"/>
      <w:bookmarkStart w:id="3" w:name="_Hlk197597980"/>
      <w:r w:rsidR="00AE5A60" w:rsidRPr="00AB561A">
        <w:rPr>
          <w:sz w:val="28"/>
          <w:szCs w:val="28"/>
        </w:rPr>
        <w:t>які потребують зусиль по знаходженню інформації, що стосується фізичних і астрономічних явищ, та їх пояснення.</w:t>
      </w:r>
      <w:bookmarkEnd w:id="2"/>
      <w:r w:rsidR="00AE5A60" w:rsidRPr="00AB561A">
        <w:rPr>
          <w:sz w:val="28"/>
          <w:szCs w:val="28"/>
        </w:rPr>
        <w:t xml:space="preserve"> </w:t>
      </w:r>
      <w:bookmarkEnd w:id="3"/>
      <w:r w:rsidR="00AE5A60" w:rsidRPr="00AB561A">
        <w:rPr>
          <w:sz w:val="28"/>
          <w:szCs w:val="28"/>
        </w:rPr>
        <w:t>Конкурсантам пропонується 12 завдань, кожне з яких оцінюється у 1 бал.</w:t>
      </w:r>
    </w:p>
    <w:p w14:paraId="64A36A23" w14:textId="09A22DC2" w:rsidR="00AE5A60" w:rsidRPr="007D156E" w:rsidRDefault="00AB561A" w:rsidP="002018A1">
      <w:pPr>
        <w:spacing w:line="276" w:lineRule="auto"/>
        <w:ind w:firstLine="284"/>
        <w:jc w:val="both"/>
        <w:rPr>
          <w:sz w:val="28"/>
          <w:szCs w:val="28"/>
        </w:rPr>
      </w:pPr>
      <w:r w:rsidRPr="00AB561A">
        <w:rPr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AE5A60" w:rsidRPr="00B81DFF">
        <w:rPr>
          <w:b/>
          <w:bCs/>
          <w:sz w:val="28"/>
          <w:szCs w:val="28"/>
        </w:rPr>
        <w:t>ІІ-</w:t>
      </w:r>
      <w:proofErr w:type="spellStart"/>
      <w:r w:rsidR="00AE5A60" w:rsidRPr="00B81DFF">
        <w:rPr>
          <w:b/>
          <w:bCs/>
          <w:sz w:val="28"/>
          <w:szCs w:val="28"/>
        </w:rPr>
        <w:t>ий</w:t>
      </w:r>
      <w:proofErr w:type="spellEnd"/>
      <w:r w:rsidR="00AE5A60" w:rsidRPr="00B81DFF">
        <w:rPr>
          <w:b/>
          <w:bCs/>
          <w:sz w:val="28"/>
          <w:szCs w:val="28"/>
        </w:rPr>
        <w:t xml:space="preserve"> етап</w:t>
      </w:r>
      <w:r w:rsidR="00AE5A60">
        <w:rPr>
          <w:sz w:val="28"/>
          <w:szCs w:val="28"/>
        </w:rPr>
        <w:t xml:space="preserve"> </w:t>
      </w:r>
      <w:r w:rsidR="00AE5A60" w:rsidRPr="00902340">
        <w:rPr>
          <w:b/>
          <w:bCs/>
          <w:sz w:val="28"/>
          <w:szCs w:val="28"/>
        </w:rPr>
        <w:t>–</w:t>
      </w:r>
      <w:r w:rsidR="00AE5A60">
        <w:rPr>
          <w:b/>
          <w:bCs/>
          <w:sz w:val="28"/>
          <w:szCs w:val="28"/>
        </w:rPr>
        <w:t xml:space="preserve"> захист </w:t>
      </w:r>
      <w:r w:rsidR="00AE5A60" w:rsidRPr="00523FCC">
        <w:rPr>
          <w:color w:val="000000" w:themeColor="text1"/>
          <w:sz w:val="28"/>
          <w:szCs w:val="28"/>
        </w:rPr>
        <w:t xml:space="preserve">конкурсних проєктів </w:t>
      </w:r>
      <w:r w:rsidR="00AE5A60" w:rsidRPr="00164872">
        <w:rPr>
          <w:sz w:val="28"/>
          <w:szCs w:val="28"/>
        </w:rPr>
        <w:t>в режимі</w:t>
      </w:r>
      <w:r w:rsidR="00AE5A60" w:rsidRPr="00523FCC">
        <w:rPr>
          <w:color w:val="000000" w:themeColor="text1"/>
          <w:sz w:val="28"/>
          <w:szCs w:val="28"/>
        </w:rPr>
        <w:t xml:space="preserve"> онлайн за окремим </w:t>
      </w:r>
      <w:r w:rsidR="00AE5A60" w:rsidRPr="004E188D">
        <w:rPr>
          <w:sz w:val="28"/>
          <w:szCs w:val="28"/>
        </w:rPr>
        <w:t xml:space="preserve">графіком </w:t>
      </w:r>
      <w:r w:rsidR="00AE5A60" w:rsidRPr="004E188D">
        <w:rPr>
          <w:b/>
          <w:bCs/>
          <w:sz w:val="28"/>
          <w:szCs w:val="28"/>
        </w:rPr>
        <w:t>0</w:t>
      </w:r>
      <w:r w:rsidR="003B06F9">
        <w:rPr>
          <w:b/>
          <w:bCs/>
          <w:sz w:val="28"/>
          <w:szCs w:val="28"/>
          <w:lang w:val="ru-RU"/>
        </w:rPr>
        <w:t>5</w:t>
      </w:r>
      <w:r w:rsidR="00AE5A60" w:rsidRPr="004E188D">
        <w:rPr>
          <w:b/>
          <w:bCs/>
          <w:sz w:val="28"/>
          <w:szCs w:val="28"/>
        </w:rPr>
        <w:t>.05.</w:t>
      </w:r>
      <w:r w:rsidR="004E3880" w:rsidRPr="004E188D">
        <w:rPr>
          <w:b/>
          <w:bCs/>
          <w:sz w:val="28"/>
          <w:szCs w:val="28"/>
        </w:rPr>
        <w:t xml:space="preserve"> </w:t>
      </w:r>
      <w:r w:rsidR="003D2DBC">
        <w:rPr>
          <w:b/>
          <w:bCs/>
          <w:sz w:val="28"/>
          <w:szCs w:val="28"/>
          <w:lang w:val="ru-RU"/>
        </w:rPr>
        <w:t>-</w:t>
      </w:r>
      <w:r w:rsidR="00AE5A60" w:rsidRPr="004E188D">
        <w:rPr>
          <w:b/>
          <w:bCs/>
          <w:sz w:val="28"/>
          <w:szCs w:val="28"/>
        </w:rPr>
        <w:t xml:space="preserve"> 0</w:t>
      </w:r>
      <w:r w:rsidR="003B06F9">
        <w:rPr>
          <w:b/>
          <w:bCs/>
          <w:sz w:val="28"/>
          <w:szCs w:val="28"/>
          <w:lang w:val="ru-RU"/>
        </w:rPr>
        <w:t>6</w:t>
      </w:r>
      <w:r w:rsidR="00AE5A60" w:rsidRPr="004E188D">
        <w:rPr>
          <w:b/>
          <w:bCs/>
          <w:sz w:val="28"/>
          <w:szCs w:val="28"/>
        </w:rPr>
        <w:t>.05.202</w:t>
      </w:r>
      <w:r w:rsidR="004E188D" w:rsidRPr="004E188D">
        <w:rPr>
          <w:b/>
          <w:bCs/>
          <w:sz w:val="28"/>
          <w:szCs w:val="28"/>
          <w:lang w:val="ru-RU"/>
        </w:rPr>
        <w:t>6</w:t>
      </w:r>
      <w:r w:rsidR="00AE5A60" w:rsidRPr="004E188D">
        <w:rPr>
          <w:b/>
          <w:bCs/>
          <w:sz w:val="28"/>
          <w:szCs w:val="28"/>
        </w:rPr>
        <w:t xml:space="preserve"> року</w:t>
      </w:r>
      <w:r w:rsidR="00AE5A60" w:rsidRPr="004E188D">
        <w:rPr>
          <w:sz w:val="28"/>
          <w:szCs w:val="28"/>
        </w:rPr>
        <w:t xml:space="preserve">, </w:t>
      </w:r>
      <w:r w:rsidR="00AE5A60">
        <w:rPr>
          <w:color w:val="000000" w:themeColor="text1"/>
          <w:sz w:val="28"/>
          <w:szCs w:val="28"/>
        </w:rPr>
        <w:t>що</w:t>
      </w:r>
      <w:r w:rsidR="00AE5A60" w:rsidRPr="007D156E">
        <w:rPr>
          <w:sz w:val="28"/>
          <w:szCs w:val="28"/>
        </w:rPr>
        <w:t xml:space="preserve">  передбачає:</w:t>
      </w:r>
    </w:p>
    <w:p w14:paraId="6C2BB4C7" w14:textId="797E4932" w:rsidR="00AE5A60" w:rsidRDefault="001D2EFF" w:rsidP="002018A1">
      <w:pPr>
        <w:pStyle w:val="a7"/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5A60" w:rsidRPr="007D156E">
        <w:rPr>
          <w:sz w:val="28"/>
          <w:szCs w:val="28"/>
        </w:rPr>
        <w:t>короткий виступ до 3 хвилин за трьома позиціями: суть обраної автором проблеми, її актуальність та бачення її подальшого розвитку або вирішення;</w:t>
      </w:r>
    </w:p>
    <w:p w14:paraId="63C31DFE" w14:textId="73E5F868" w:rsidR="00AE5A60" w:rsidRPr="00164872" w:rsidRDefault="001D2EFF" w:rsidP="002018A1">
      <w:pPr>
        <w:pStyle w:val="a7"/>
        <w:shd w:val="clear" w:color="auto" w:fill="FFFFFF"/>
        <w:spacing w:line="276" w:lineRule="auto"/>
        <w:ind w:left="284" w:right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778D">
        <w:rPr>
          <w:sz w:val="28"/>
          <w:szCs w:val="28"/>
        </w:rPr>
        <w:t>пе</w:t>
      </w:r>
      <w:r w:rsidR="00AE5A60" w:rsidRPr="00164872">
        <w:rPr>
          <w:sz w:val="28"/>
          <w:szCs w:val="28"/>
        </w:rPr>
        <w:t>редбачаються відповіді</w:t>
      </w:r>
      <w:r w:rsidR="00DC6380">
        <w:rPr>
          <w:sz w:val="28"/>
          <w:szCs w:val="28"/>
        </w:rPr>
        <w:t xml:space="preserve"> </w:t>
      </w:r>
      <w:r w:rsidR="00AE5A60" w:rsidRPr="00164872">
        <w:rPr>
          <w:sz w:val="28"/>
          <w:szCs w:val="28"/>
        </w:rPr>
        <w:t>на</w:t>
      </w:r>
      <w:r w:rsidR="00DC6380">
        <w:rPr>
          <w:sz w:val="28"/>
          <w:szCs w:val="28"/>
        </w:rPr>
        <w:t xml:space="preserve"> </w:t>
      </w:r>
      <w:r w:rsidR="00AE5A60" w:rsidRPr="00164872">
        <w:rPr>
          <w:sz w:val="28"/>
          <w:szCs w:val="28"/>
        </w:rPr>
        <w:t>питання,</w:t>
      </w:r>
      <w:r w:rsidR="00DC6380">
        <w:rPr>
          <w:sz w:val="28"/>
          <w:szCs w:val="28"/>
        </w:rPr>
        <w:t xml:space="preserve"> </w:t>
      </w:r>
      <w:r w:rsidR="00AE5A60" w:rsidRPr="00164872">
        <w:rPr>
          <w:sz w:val="28"/>
          <w:szCs w:val="28"/>
        </w:rPr>
        <w:t>які</w:t>
      </w:r>
      <w:r w:rsidR="00AE5A60">
        <w:rPr>
          <w:sz w:val="28"/>
          <w:szCs w:val="28"/>
        </w:rPr>
        <w:t xml:space="preserve"> </w:t>
      </w:r>
      <w:r w:rsidR="00AE5A60" w:rsidRPr="00164872">
        <w:rPr>
          <w:sz w:val="28"/>
          <w:szCs w:val="28"/>
        </w:rPr>
        <w:t xml:space="preserve">будуть поставлені учасниками Конкурсу. У випадку відсутності питань з боку опонентів, їх ставлять члени журі. </w:t>
      </w:r>
    </w:p>
    <w:p w14:paraId="4F628219" w14:textId="77777777" w:rsidR="00AE5A60" w:rsidRPr="00EC0DFC" w:rsidRDefault="00AE5A60" w:rsidP="00210B90">
      <w:pPr>
        <w:shd w:val="clear" w:color="auto" w:fill="FFFFFF"/>
        <w:ind w:right="450" w:firstLine="425"/>
        <w:jc w:val="both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14:paraId="1125D758" w14:textId="77777777" w:rsidR="00AE5A60" w:rsidRDefault="00AE5A60" w:rsidP="00AE5A60">
      <w:pPr>
        <w:ind w:firstLine="15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170620">
        <w:rPr>
          <w:b/>
          <w:bCs/>
          <w:sz w:val="28"/>
          <w:szCs w:val="28"/>
        </w:rPr>
        <w:t>V. Порядок проведення Конкурсу</w:t>
      </w:r>
    </w:p>
    <w:p w14:paraId="1D8DCBB9" w14:textId="77777777" w:rsidR="00AE5A60" w:rsidRDefault="00AE5A60" w:rsidP="002018A1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55204D">
        <w:rPr>
          <w:sz w:val="28"/>
          <w:szCs w:val="28"/>
        </w:rPr>
        <w:t xml:space="preserve">Конкурс </w:t>
      </w:r>
      <w:r w:rsidRPr="003D2709">
        <w:rPr>
          <w:sz w:val="28"/>
          <w:szCs w:val="28"/>
        </w:rPr>
        <w:t xml:space="preserve">проводиться з </w:t>
      </w:r>
      <w:r>
        <w:rPr>
          <w:sz w:val="28"/>
          <w:szCs w:val="28"/>
        </w:rPr>
        <w:t>семи</w:t>
      </w:r>
      <w:r w:rsidRPr="003D2709">
        <w:rPr>
          <w:sz w:val="28"/>
          <w:szCs w:val="28"/>
        </w:rPr>
        <w:t xml:space="preserve"> розділів,</w:t>
      </w:r>
      <w:r w:rsidRPr="0055204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55204D">
        <w:rPr>
          <w:sz w:val="28"/>
          <w:szCs w:val="28"/>
        </w:rPr>
        <w:t>кожному з яких декілька напрямів.</w:t>
      </w:r>
    </w:p>
    <w:p w14:paraId="63CD362C" w14:textId="77777777" w:rsidR="00AE5A60" w:rsidRDefault="00AE5A60" w:rsidP="002018A1">
      <w:pPr>
        <w:numPr>
          <w:ilvl w:val="0"/>
          <w:numId w:val="2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BC2518">
        <w:rPr>
          <w:b/>
          <w:sz w:val="28"/>
          <w:szCs w:val="28"/>
        </w:rPr>
        <w:t xml:space="preserve">Астрофізика </w:t>
      </w:r>
      <w:r w:rsidRPr="00BC2518">
        <w:rPr>
          <w:sz w:val="28"/>
          <w:szCs w:val="28"/>
        </w:rPr>
        <w:t xml:space="preserve">(вивчення </w:t>
      </w:r>
      <w:hyperlink r:id="rId11" w:tooltip="Фізика" w:history="1">
        <w:r w:rsidRPr="00BC2518">
          <w:rPr>
            <w:sz w:val="28"/>
            <w:szCs w:val="28"/>
          </w:rPr>
          <w:t>фізичної</w:t>
        </w:r>
      </w:hyperlink>
      <w:r w:rsidRPr="00BC2518">
        <w:rPr>
          <w:sz w:val="28"/>
          <w:szCs w:val="28"/>
        </w:rPr>
        <w:t xml:space="preserve"> природи небесних тіл, фізичний стан і </w:t>
      </w:r>
      <w:hyperlink r:id="rId12" w:tooltip="Хімічний склад" w:history="1">
        <w:r w:rsidRPr="00BC2518">
          <w:rPr>
            <w:sz w:val="28"/>
            <w:szCs w:val="28"/>
          </w:rPr>
          <w:t>хімічний склад</w:t>
        </w:r>
      </w:hyperlink>
      <w:r w:rsidRPr="00BC2518">
        <w:rPr>
          <w:sz w:val="28"/>
          <w:szCs w:val="28"/>
        </w:rPr>
        <w:t xml:space="preserve"> небесних тіл, дослідження питання про джерела енергії, випромінюваної Сонцем і зорями).</w:t>
      </w:r>
    </w:p>
    <w:p w14:paraId="52A41824" w14:textId="77777777" w:rsidR="00AE5A60" w:rsidRPr="00831F85" w:rsidRDefault="00AE5A60" w:rsidP="002018A1">
      <w:pPr>
        <w:numPr>
          <w:ilvl w:val="0"/>
          <w:numId w:val="2"/>
        </w:numPr>
        <w:spacing w:line="276" w:lineRule="auto"/>
        <w:ind w:left="0" w:firstLine="284"/>
        <w:jc w:val="both"/>
        <w:rPr>
          <w:b/>
          <w:bCs/>
          <w:sz w:val="28"/>
          <w:szCs w:val="28"/>
        </w:rPr>
      </w:pPr>
      <w:bookmarkStart w:id="4" w:name="_Hlk197444832"/>
      <w:r w:rsidRPr="00831F85">
        <w:rPr>
          <w:b/>
          <w:bCs/>
          <w:sz w:val="28"/>
          <w:szCs w:val="28"/>
        </w:rPr>
        <w:lastRenderedPageBreak/>
        <w:t xml:space="preserve">Астрономія: від неоліту до сучасності </w:t>
      </w:r>
      <w:bookmarkEnd w:id="4"/>
      <w:r w:rsidRPr="00831F85">
        <w:rPr>
          <w:sz w:val="28"/>
          <w:szCs w:val="28"/>
        </w:rPr>
        <w:t>(перші астрономічні спостереження, астрономічні досліджен</w:t>
      </w:r>
      <w:r>
        <w:rPr>
          <w:sz w:val="28"/>
          <w:szCs w:val="28"/>
        </w:rPr>
        <w:t>н</w:t>
      </w:r>
      <w:r w:rsidRPr="00831F85">
        <w:rPr>
          <w:sz w:val="28"/>
          <w:szCs w:val="28"/>
        </w:rPr>
        <w:t>я в давніх ц</w:t>
      </w:r>
      <w:r>
        <w:rPr>
          <w:sz w:val="28"/>
          <w:szCs w:val="28"/>
        </w:rPr>
        <w:t>и</w:t>
      </w:r>
      <w:r w:rsidRPr="00831F85">
        <w:rPr>
          <w:sz w:val="28"/>
          <w:szCs w:val="28"/>
        </w:rPr>
        <w:t>вілізаціях, розвиток астрономії в Новий час, сучасна астрономія).</w:t>
      </w:r>
    </w:p>
    <w:p w14:paraId="7C3EF4F7" w14:textId="77777777" w:rsidR="00AE5A60" w:rsidRPr="00C1136B" w:rsidRDefault="00AE5A60" w:rsidP="002018A1">
      <w:pPr>
        <w:numPr>
          <w:ilvl w:val="0"/>
          <w:numId w:val="2"/>
        </w:numPr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bookmarkStart w:id="5" w:name="_Hlk197444845"/>
      <w:r w:rsidRPr="00C1136B">
        <w:rPr>
          <w:b/>
          <w:bCs/>
          <w:sz w:val="28"/>
          <w:szCs w:val="28"/>
        </w:rPr>
        <w:t xml:space="preserve">Космічна міфологія </w:t>
      </w:r>
      <w:bookmarkEnd w:id="5"/>
      <w:r w:rsidRPr="00C1136B">
        <w:rPr>
          <w:b/>
          <w:bCs/>
          <w:sz w:val="28"/>
          <w:szCs w:val="28"/>
        </w:rPr>
        <w:t>(</w:t>
      </w:r>
      <w:r w:rsidRPr="00C1136B">
        <w:rPr>
          <w:sz w:val="28"/>
          <w:szCs w:val="28"/>
        </w:rPr>
        <w:t>м</w:t>
      </w:r>
      <w:r w:rsidRPr="00712055">
        <w:rPr>
          <w:sz w:val="28"/>
          <w:szCs w:val="28"/>
        </w:rPr>
        <w:t>іфи про те, як виник космос, з чого він складається</w:t>
      </w:r>
      <w:r w:rsidRPr="00C1136B">
        <w:rPr>
          <w:sz w:val="28"/>
          <w:szCs w:val="28"/>
        </w:rPr>
        <w:t>; м</w:t>
      </w:r>
      <w:r w:rsidRPr="00712055">
        <w:rPr>
          <w:sz w:val="28"/>
          <w:szCs w:val="28"/>
        </w:rPr>
        <w:t>іфи та легенди про Сонце, Місяць, зорі, планети, комети, метеорити та інші космічні об'єкти</w:t>
      </w:r>
      <w:r w:rsidRPr="00C1136B">
        <w:rPr>
          <w:sz w:val="28"/>
          <w:szCs w:val="28"/>
        </w:rPr>
        <w:t>; п</w:t>
      </w:r>
      <w:r w:rsidRPr="00712055">
        <w:rPr>
          <w:sz w:val="28"/>
          <w:szCs w:val="28"/>
        </w:rPr>
        <w:t>ояснення таких явищ, як сонячні та місячні затемнення, зорепади, північне сяйво тощо</w:t>
      </w:r>
      <w:r w:rsidRPr="00C1136B">
        <w:rPr>
          <w:sz w:val="28"/>
          <w:szCs w:val="28"/>
        </w:rPr>
        <w:t>; у</w:t>
      </w:r>
      <w:r w:rsidRPr="00712055">
        <w:rPr>
          <w:sz w:val="28"/>
          <w:szCs w:val="28"/>
        </w:rPr>
        <w:t>явлення різних народів про те, як влаштований Всесвіт, які космічні тіла існують, як вони взаємодіють між собою</w:t>
      </w:r>
      <w:r w:rsidRPr="00C1136B">
        <w:rPr>
          <w:sz w:val="28"/>
          <w:szCs w:val="28"/>
        </w:rPr>
        <w:t>; в</w:t>
      </w:r>
      <w:r w:rsidRPr="00712055">
        <w:rPr>
          <w:sz w:val="28"/>
          <w:szCs w:val="28"/>
        </w:rPr>
        <w:t>ірування про те, як космічні явища та небесні тіла впливають на долю людини, її здоров'я, успіх, урожай тощо</w:t>
      </w:r>
      <w:r w:rsidRPr="00C1136B">
        <w:rPr>
          <w:sz w:val="28"/>
          <w:szCs w:val="28"/>
        </w:rPr>
        <w:t xml:space="preserve">, </w:t>
      </w:r>
      <w:r>
        <w:rPr>
          <w:sz w:val="28"/>
          <w:szCs w:val="28"/>
          <w:lang w:val="ru-UA"/>
        </w:rPr>
        <w:t>о</w:t>
      </w:r>
      <w:r w:rsidRPr="00C1136B">
        <w:rPr>
          <w:sz w:val="28"/>
          <w:szCs w:val="28"/>
          <w:lang w:val="ru-UA"/>
        </w:rPr>
        <w:t xml:space="preserve">бряди, </w:t>
      </w:r>
      <w:proofErr w:type="spellStart"/>
      <w:r w:rsidRPr="00C1136B">
        <w:rPr>
          <w:sz w:val="28"/>
          <w:szCs w:val="28"/>
          <w:lang w:val="ru-UA"/>
        </w:rPr>
        <w:t>ритуали</w:t>
      </w:r>
      <w:proofErr w:type="spellEnd"/>
      <w:r w:rsidRPr="00C1136B">
        <w:rPr>
          <w:sz w:val="28"/>
          <w:szCs w:val="28"/>
          <w:lang w:val="ru-UA"/>
        </w:rPr>
        <w:t xml:space="preserve">, свята, </w:t>
      </w:r>
      <w:r w:rsidRPr="00F63EDB">
        <w:rPr>
          <w:sz w:val="28"/>
          <w:szCs w:val="28"/>
        </w:rPr>
        <w:t>пов'язані</w:t>
      </w:r>
      <w:r w:rsidRPr="00C1136B">
        <w:rPr>
          <w:sz w:val="28"/>
          <w:szCs w:val="28"/>
          <w:lang w:val="ru-UA"/>
        </w:rPr>
        <w:t xml:space="preserve"> з космосом та </w:t>
      </w:r>
      <w:r w:rsidRPr="00F63EDB">
        <w:rPr>
          <w:sz w:val="28"/>
          <w:szCs w:val="28"/>
        </w:rPr>
        <w:t>небесними тілами).</w:t>
      </w:r>
    </w:p>
    <w:p w14:paraId="1648AA69" w14:textId="77777777" w:rsidR="00AE5A60" w:rsidRPr="00831F85" w:rsidRDefault="00AE5A60" w:rsidP="002018A1">
      <w:pPr>
        <w:numPr>
          <w:ilvl w:val="0"/>
          <w:numId w:val="2"/>
        </w:numPr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hyperlink r:id="rId13" w:tooltip="Зоряна астрономія" w:history="1">
        <w:r w:rsidRPr="00831F85">
          <w:rPr>
            <w:b/>
            <w:sz w:val="28"/>
            <w:szCs w:val="28"/>
          </w:rPr>
          <w:t>Зоряна астрономія</w:t>
        </w:r>
      </w:hyperlink>
      <w:r w:rsidRPr="00831F85">
        <w:rPr>
          <w:sz w:val="28"/>
          <w:szCs w:val="28"/>
        </w:rPr>
        <w:t xml:space="preserve"> </w:t>
      </w:r>
      <w:r w:rsidRPr="00831F85">
        <w:rPr>
          <w:b/>
          <w:sz w:val="28"/>
          <w:szCs w:val="28"/>
        </w:rPr>
        <w:t>та космологія</w:t>
      </w:r>
      <w:r w:rsidRPr="00831F85">
        <w:rPr>
          <w:sz w:val="28"/>
          <w:szCs w:val="28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4" w:tooltip="Чумацький Шлях" w:history="1">
        <w:r w:rsidRPr="00831F85">
          <w:rPr>
            <w:sz w:val="28"/>
            <w:szCs w:val="28"/>
          </w:rPr>
          <w:t>нашої Галактики</w:t>
        </w:r>
      </w:hyperlink>
      <w:r w:rsidRPr="00831F85">
        <w:rPr>
          <w:sz w:val="28"/>
          <w:szCs w:val="28"/>
        </w:rPr>
        <w:t xml:space="preserve"> та </w:t>
      </w:r>
      <w:hyperlink r:id="rId15" w:tooltip="Сонячна система" w:history="1">
        <w:r w:rsidRPr="00831F85">
          <w:rPr>
            <w:sz w:val="28"/>
            <w:szCs w:val="28"/>
          </w:rPr>
          <w:t>Сонячної системи</w:t>
        </w:r>
      </w:hyperlink>
      <w:r w:rsidRPr="00831F85">
        <w:rPr>
          <w:sz w:val="28"/>
          <w:szCs w:val="28"/>
        </w:rPr>
        <w:t>).</w:t>
      </w:r>
    </w:p>
    <w:p w14:paraId="7CBE293A" w14:textId="77777777" w:rsidR="00AE5A60" w:rsidRPr="003F2A28" w:rsidRDefault="00AE5A60" w:rsidP="002018A1">
      <w:pPr>
        <w:numPr>
          <w:ilvl w:val="0"/>
          <w:numId w:val="2"/>
        </w:numPr>
        <w:spacing w:line="276" w:lineRule="auto"/>
        <w:ind w:left="0" w:firstLine="426"/>
        <w:jc w:val="both"/>
        <w:rPr>
          <w:sz w:val="28"/>
          <w:szCs w:val="28"/>
        </w:rPr>
      </w:pPr>
      <w:bookmarkStart w:id="6" w:name="_Hlk197444861"/>
      <w:r w:rsidRPr="00831F85">
        <w:rPr>
          <w:b/>
          <w:bCs/>
          <w:sz w:val="28"/>
          <w:szCs w:val="28"/>
        </w:rPr>
        <w:t xml:space="preserve">Астрономія в пошуку життя і розуму у Всесвіті </w:t>
      </w:r>
      <w:bookmarkEnd w:id="6"/>
      <w:r w:rsidRPr="00831F85">
        <w:rPr>
          <w:sz w:val="28"/>
          <w:szCs w:val="28"/>
        </w:rPr>
        <w:t>(пошук позаземного життя та з</w:t>
      </w:r>
      <w:r w:rsidRPr="00836003">
        <w:rPr>
          <w:sz w:val="28"/>
          <w:szCs w:val="28"/>
        </w:rPr>
        <w:t>находження інших придатних для життя планет</w:t>
      </w:r>
      <w:r w:rsidRPr="00831F85">
        <w:rPr>
          <w:sz w:val="28"/>
          <w:szCs w:val="28"/>
        </w:rPr>
        <w:t>; в</w:t>
      </w:r>
      <w:r w:rsidRPr="00836003">
        <w:rPr>
          <w:sz w:val="28"/>
          <w:szCs w:val="28"/>
        </w:rPr>
        <w:t xml:space="preserve">ивчення </w:t>
      </w:r>
      <w:r w:rsidRPr="003F2A28">
        <w:rPr>
          <w:sz w:val="28"/>
          <w:szCs w:val="28"/>
        </w:rPr>
        <w:t xml:space="preserve">складу атмосфер </w:t>
      </w:r>
      <w:proofErr w:type="spellStart"/>
      <w:r w:rsidRPr="003F2A28">
        <w:rPr>
          <w:sz w:val="28"/>
          <w:szCs w:val="28"/>
        </w:rPr>
        <w:t>екзопланет</w:t>
      </w:r>
      <w:proofErr w:type="spellEnd"/>
      <w:r w:rsidRPr="003F2A28">
        <w:rPr>
          <w:sz w:val="28"/>
          <w:szCs w:val="28"/>
        </w:rPr>
        <w:t>; пошук цивілізацій, здатних до міжзоряних подорожей та комунікації).</w:t>
      </w:r>
    </w:p>
    <w:p w14:paraId="264080EC" w14:textId="77777777" w:rsidR="00AE5A60" w:rsidRPr="003F2A28" w:rsidRDefault="00AE5A60" w:rsidP="002018A1">
      <w:pPr>
        <w:numPr>
          <w:ilvl w:val="0"/>
          <w:numId w:val="2"/>
        </w:numPr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bookmarkStart w:id="7" w:name="_Hlk197444884"/>
      <w:r w:rsidRPr="003F2A28">
        <w:rPr>
          <w:b/>
          <w:bCs/>
          <w:sz w:val="28"/>
          <w:szCs w:val="28"/>
        </w:rPr>
        <w:t xml:space="preserve">Таємниці і проблеми в дослідженнях космосу </w:t>
      </w:r>
      <w:bookmarkEnd w:id="7"/>
      <w:r w:rsidRPr="003F2A28">
        <w:rPr>
          <w:sz w:val="28"/>
          <w:szCs w:val="28"/>
        </w:rPr>
        <w:t>(темна матерія та темна енергія; походження життя; чорні діри; Великий Вибух).</w:t>
      </w:r>
    </w:p>
    <w:p w14:paraId="139E921D" w14:textId="77777777" w:rsidR="00AE5A60" w:rsidRPr="003F2A28" w:rsidRDefault="00AE5A60" w:rsidP="002018A1">
      <w:pPr>
        <w:numPr>
          <w:ilvl w:val="0"/>
          <w:numId w:val="2"/>
        </w:numPr>
        <w:spacing w:line="276" w:lineRule="auto"/>
        <w:ind w:left="0" w:firstLine="426"/>
        <w:jc w:val="both"/>
        <w:rPr>
          <w:color w:val="E97132" w:themeColor="accent2"/>
          <w:sz w:val="28"/>
          <w:szCs w:val="28"/>
        </w:rPr>
      </w:pPr>
      <w:bookmarkStart w:id="8" w:name="_Hlk197444894"/>
      <w:r w:rsidRPr="003F2A28">
        <w:rPr>
          <w:b/>
          <w:bCs/>
          <w:sz w:val="28"/>
          <w:szCs w:val="28"/>
        </w:rPr>
        <w:t xml:space="preserve">Україна і Всесвіт </w:t>
      </w:r>
      <w:bookmarkEnd w:id="8"/>
      <w:r w:rsidRPr="003F2A28">
        <w:rPr>
          <w:sz w:val="28"/>
          <w:szCs w:val="28"/>
        </w:rPr>
        <w:t>(відомі вчені-астрономи і астрофізики; дослідники космосу в авангарді виходу людства в позаземний простір).</w:t>
      </w:r>
      <w:r w:rsidRPr="003F2A28">
        <w:rPr>
          <w:color w:val="E97132" w:themeColor="accent2"/>
          <w:sz w:val="28"/>
          <w:szCs w:val="28"/>
        </w:rPr>
        <w:t xml:space="preserve"> </w:t>
      </w:r>
    </w:p>
    <w:p w14:paraId="455814BD" w14:textId="77777777" w:rsidR="00AE5A60" w:rsidRPr="003F2A28" w:rsidRDefault="00AE5A60" w:rsidP="002018A1">
      <w:pPr>
        <w:spacing w:line="276" w:lineRule="auto"/>
        <w:jc w:val="both"/>
        <w:rPr>
          <w:sz w:val="28"/>
          <w:szCs w:val="28"/>
        </w:rPr>
      </w:pPr>
    </w:p>
    <w:p w14:paraId="78CE0416" w14:textId="77777777" w:rsidR="00AE5A60" w:rsidRPr="003F2A28" w:rsidRDefault="00AE5A60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9" w:name="n401"/>
      <w:bookmarkEnd w:id="9"/>
      <w:r w:rsidRPr="003F2A28">
        <w:rPr>
          <w:b/>
          <w:bCs/>
          <w:color w:val="000000"/>
          <w:sz w:val="28"/>
          <w:szCs w:val="28"/>
          <w:bdr w:val="none" w:sz="0" w:space="0" w:color="auto" w:frame="1"/>
        </w:rPr>
        <w:t>V. Оцінювання конкурсу</w:t>
      </w:r>
    </w:p>
    <w:p w14:paraId="474B2EF3" w14:textId="4D50640E" w:rsidR="00AE5A60" w:rsidRPr="003F2A28" w:rsidRDefault="00AE5A60" w:rsidP="004E7FCA">
      <w:pPr>
        <w:pStyle w:val="ad"/>
        <w:spacing w:line="276" w:lineRule="auto"/>
        <w:ind w:left="-426" w:right="-143" w:firstLine="426"/>
        <w:jc w:val="center"/>
        <w:rPr>
          <w:sz w:val="28"/>
          <w:szCs w:val="28"/>
          <w:lang w:val="uk-UA"/>
        </w:rPr>
      </w:pPr>
      <w:r w:rsidRPr="003F2A28">
        <w:rPr>
          <w:b/>
          <w:bCs/>
          <w:sz w:val="28"/>
          <w:szCs w:val="28"/>
          <w:lang w:val="uk-UA"/>
        </w:rPr>
        <w:t>Критерії оцінок</w:t>
      </w:r>
    </w:p>
    <w:p w14:paraId="2A54F83F" w14:textId="353D4E80" w:rsidR="00AE5A60" w:rsidRPr="003F2A28" w:rsidRDefault="00AE5A60" w:rsidP="00AE5A60">
      <w:pPr>
        <w:pStyle w:val="ad"/>
        <w:spacing w:line="276" w:lineRule="auto"/>
        <w:ind w:left="-426" w:right="-143" w:firstLine="426"/>
        <w:jc w:val="center"/>
        <w:rPr>
          <w:sz w:val="28"/>
          <w:szCs w:val="28"/>
          <w:lang w:val="uk-UA"/>
        </w:rPr>
      </w:pPr>
      <w:r w:rsidRPr="003F2A28">
        <w:rPr>
          <w:sz w:val="28"/>
          <w:szCs w:val="28"/>
          <w:lang w:val="uk-UA"/>
        </w:rPr>
        <w:t>захисту науково-дослідницьких проєктів учасник</w:t>
      </w:r>
      <w:r w:rsidR="003D53FD" w:rsidRPr="003F2A28">
        <w:rPr>
          <w:sz w:val="28"/>
          <w:szCs w:val="28"/>
          <w:lang w:val="uk-UA"/>
        </w:rPr>
        <w:t>ів</w:t>
      </w:r>
      <w:r w:rsidRPr="003F2A28">
        <w:rPr>
          <w:sz w:val="28"/>
          <w:szCs w:val="28"/>
          <w:lang w:val="uk-UA"/>
        </w:rPr>
        <w:t xml:space="preserve"> конкурсу</w:t>
      </w:r>
    </w:p>
    <w:tbl>
      <w:tblPr>
        <w:tblW w:w="101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8221"/>
        <w:gridCol w:w="1249"/>
      </w:tblGrid>
      <w:tr w:rsidR="00AE5A60" w:rsidRPr="003F2A28" w14:paraId="149010CB" w14:textId="77777777" w:rsidTr="006C7948">
        <w:trPr>
          <w:trHeight w:val="431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83B91E" w14:textId="77777777" w:rsidR="00AE5A60" w:rsidRPr="003F2A28" w:rsidRDefault="00AE5A60" w:rsidP="006C7948">
            <w:pPr>
              <w:pStyle w:val="ad"/>
              <w:spacing w:line="276" w:lineRule="auto"/>
              <w:ind w:left="-426" w:right="-143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№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618AF7" w14:textId="77777777" w:rsidR="00AE5A60" w:rsidRPr="003F2A28" w:rsidRDefault="00AE5A60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Критерії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1D021F" w14:textId="77777777" w:rsidR="00AE5A60" w:rsidRPr="003F2A28" w:rsidRDefault="00AE5A60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Бали</w:t>
            </w:r>
          </w:p>
          <w:p w14:paraId="2DE71151" w14:textId="77777777" w:rsidR="00AE5A60" w:rsidRPr="003F2A28" w:rsidRDefault="00AE5A60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</w:p>
        </w:tc>
      </w:tr>
      <w:tr w:rsidR="00AE5A60" w:rsidRPr="003F2A28" w14:paraId="54E3C5BC" w14:textId="77777777" w:rsidTr="006C7948">
        <w:trPr>
          <w:trHeight w:val="287"/>
          <w:jc w:val="center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E10759" w14:textId="77777777" w:rsidR="00AE5A60" w:rsidRPr="003F2A28" w:rsidRDefault="00AE5A60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І. ЗАОЧНЕ ОЦІНЮВАННЯ</w:t>
            </w:r>
          </w:p>
        </w:tc>
      </w:tr>
      <w:tr w:rsidR="003F2A28" w:rsidRPr="003F2A28" w14:paraId="75DF668B" w14:textId="77777777" w:rsidTr="002A5CD5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25A66C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E5101" w14:textId="77777777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rPr>
                <w:lang w:val="uk-UA"/>
              </w:rPr>
            </w:pPr>
            <w:r w:rsidRPr="003F2A28">
              <w:rPr>
                <w:lang w:val="uk-UA"/>
              </w:rPr>
              <w:t xml:space="preserve">Тестування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A570A6" w14:textId="607408A3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12</w:t>
            </w:r>
          </w:p>
        </w:tc>
      </w:tr>
      <w:tr w:rsidR="003F2A28" w:rsidRPr="003F2A28" w14:paraId="0CB67A29" w14:textId="77777777" w:rsidTr="00693B92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6DE553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35A53" w14:textId="77777777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rPr>
                <w:lang w:val="uk-UA"/>
              </w:rPr>
            </w:pPr>
            <w:r w:rsidRPr="003F2A28">
              <w:rPr>
                <w:lang w:val="uk-UA"/>
              </w:rPr>
              <w:t>Актуальність та новизна теми дослідження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34BFA" w14:textId="12F14742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10</w:t>
            </w:r>
          </w:p>
        </w:tc>
      </w:tr>
      <w:tr w:rsidR="003F2A28" w:rsidRPr="003F2A28" w14:paraId="171AEE30" w14:textId="77777777" w:rsidTr="00EE4D27">
        <w:trPr>
          <w:trHeight w:val="338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791D2F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6166F1" w14:textId="77777777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Якість оформлення презентації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B23D8" w14:textId="14F6FD9F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10</w:t>
            </w:r>
          </w:p>
        </w:tc>
      </w:tr>
      <w:tr w:rsidR="003F2A28" w:rsidRPr="003F2A28" w14:paraId="5E4D4D32" w14:textId="77777777" w:rsidTr="005D3DC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305D4F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78908A" w14:textId="77777777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 xml:space="preserve"> Логіка доведення основних тез роботи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939879" w14:textId="1216E092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8</w:t>
            </w:r>
          </w:p>
        </w:tc>
      </w:tr>
      <w:tr w:rsidR="00AE5A60" w:rsidRPr="003F2A28" w14:paraId="08220CFC" w14:textId="77777777" w:rsidTr="006C7948">
        <w:trPr>
          <w:trHeight w:val="375"/>
          <w:jc w:val="center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975EF0" w14:textId="77777777" w:rsidR="00AE5A60" w:rsidRPr="003F2A28" w:rsidRDefault="00AE5A60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ІІ. ЗАХИСТ НАУКОВО-ДОСЛІДНИЦЬКОГО ПРОЄКТУ</w:t>
            </w:r>
          </w:p>
        </w:tc>
      </w:tr>
      <w:tr w:rsidR="003F2A28" w:rsidRPr="003F2A28" w14:paraId="61063DF1" w14:textId="77777777" w:rsidTr="00A06C3D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58D353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AFDE55" w14:textId="77777777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Змістовність публічної доповіді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94B9B" w14:textId="23CEDEC2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15</w:t>
            </w:r>
          </w:p>
        </w:tc>
      </w:tr>
      <w:tr w:rsidR="003F2A28" w:rsidRPr="003F2A28" w14:paraId="760EE0A9" w14:textId="77777777" w:rsidTr="005C7694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832F13" w14:textId="77777777" w:rsidR="003F2A28" w:rsidRPr="003F2A28" w:rsidRDefault="003F2A28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1D4A8" w14:textId="77777777" w:rsidR="003F2A28" w:rsidRPr="003F2A28" w:rsidRDefault="003F2A28" w:rsidP="003564E4">
            <w:pPr>
              <w:pStyle w:val="ad"/>
              <w:spacing w:line="276" w:lineRule="auto"/>
              <w:ind w:left="28" w:right="151" w:hanging="28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Вміння чітко та ясно викладати свої думки, критично осмислювати  джерела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4654C" w14:textId="6FD1DE31" w:rsidR="003F2A28" w:rsidRPr="003F2A28" w:rsidRDefault="003F2A28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20</w:t>
            </w:r>
          </w:p>
        </w:tc>
      </w:tr>
      <w:tr w:rsidR="003564E4" w:rsidRPr="003F2A28" w14:paraId="629372D4" w14:textId="77777777" w:rsidTr="001C2858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CD9B3F" w14:textId="77777777" w:rsidR="003564E4" w:rsidRPr="003F2A28" w:rsidRDefault="003564E4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C9906F" w14:textId="77777777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Глибина оволодіння автором обраної тематики в ході співбесіди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7479E" w14:textId="61546234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15</w:t>
            </w:r>
          </w:p>
        </w:tc>
      </w:tr>
      <w:tr w:rsidR="003564E4" w:rsidRPr="003F2A28" w14:paraId="45A22276" w14:textId="77777777" w:rsidTr="00C922FD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A927B9" w14:textId="77777777" w:rsidR="003564E4" w:rsidRPr="003F2A28" w:rsidRDefault="003564E4" w:rsidP="006C7948">
            <w:pPr>
              <w:pStyle w:val="ad"/>
              <w:numPr>
                <w:ilvl w:val="0"/>
                <w:numId w:val="5"/>
              </w:numPr>
              <w:spacing w:line="276" w:lineRule="auto"/>
              <w:ind w:right="-143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65D5F2" w14:textId="77777777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lang w:val="uk-UA"/>
              </w:rPr>
              <w:t>Аргументованість висновків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7937E" w14:textId="0EC19DC3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lang w:val="uk-UA"/>
              </w:rPr>
              <w:t>10</w:t>
            </w:r>
          </w:p>
        </w:tc>
      </w:tr>
      <w:tr w:rsidR="003564E4" w:rsidRPr="003F2A28" w14:paraId="2711306F" w14:textId="77777777" w:rsidTr="001A5A91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10F2F6" w14:textId="77777777" w:rsidR="003564E4" w:rsidRPr="003F2A28" w:rsidRDefault="003564E4" w:rsidP="006C7948">
            <w:pPr>
              <w:pStyle w:val="ad"/>
              <w:spacing w:line="276" w:lineRule="auto"/>
              <w:ind w:left="-426" w:right="-143" w:firstLine="426"/>
              <w:jc w:val="both"/>
              <w:rPr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5CF5D" w14:textId="77777777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both"/>
              <w:rPr>
                <w:lang w:val="uk-UA"/>
              </w:rPr>
            </w:pPr>
            <w:r w:rsidRPr="003F2A28">
              <w:rPr>
                <w:b/>
                <w:bCs/>
                <w:lang w:val="uk-UA"/>
              </w:rPr>
              <w:t>РАЗОМ 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80ED03" w14:textId="25FAE122" w:rsidR="003564E4" w:rsidRPr="003F2A28" w:rsidRDefault="003564E4" w:rsidP="003564E4">
            <w:pPr>
              <w:pStyle w:val="ad"/>
              <w:spacing w:line="276" w:lineRule="auto"/>
              <w:ind w:left="-426" w:right="151" w:firstLine="426"/>
              <w:jc w:val="center"/>
              <w:rPr>
                <w:lang w:val="uk-UA"/>
              </w:rPr>
            </w:pPr>
            <w:r w:rsidRPr="003F2A28">
              <w:rPr>
                <w:b/>
                <w:bCs/>
                <w:lang w:val="uk-UA"/>
              </w:rPr>
              <w:t>100</w:t>
            </w:r>
          </w:p>
        </w:tc>
      </w:tr>
    </w:tbl>
    <w:p w14:paraId="39FB0981" w14:textId="77777777" w:rsidR="00E64743" w:rsidRDefault="00E64743" w:rsidP="0056377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50E14140" w14:textId="77777777" w:rsidR="00E64743" w:rsidRDefault="00E64743" w:rsidP="0056377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55D74D09" w14:textId="6EA87D71" w:rsidR="00563771" w:rsidRPr="00BC2518" w:rsidRDefault="00563771" w:rsidP="00563771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V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І</w:t>
      </w: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Захист проєктів</w:t>
      </w:r>
    </w:p>
    <w:p w14:paraId="13B62115" w14:textId="4D1FDFFF" w:rsidR="00BE6716" w:rsidRDefault="00563771" w:rsidP="006F34E9">
      <w:pPr>
        <w:spacing w:line="276" w:lineRule="auto"/>
        <w:ind w:firstLine="426"/>
        <w:jc w:val="both"/>
        <w:rPr>
          <w:sz w:val="28"/>
          <w:szCs w:val="20"/>
        </w:rPr>
      </w:pPr>
      <w:r w:rsidRPr="00E37292">
        <w:rPr>
          <w:sz w:val="28"/>
          <w:szCs w:val="20"/>
        </w:rPr>
        <w:t xml:space="preserve">Захист </w:t>
      </w:r>
      <w:r>
        <w:rPr>
          <w:sz w:val="28"/>
          <w:szCs w:val="20"/>
        </w:rPr>
        <w:t>проєктів</w:t>
      </w:r>
      <w:r w:rsidRPr="00E37292">
        <w:rPr>
          <w:sz w:val="28"/>
          <w:szCs w:val="20"/>
        </w:rPr>
        <w:t xml:space="preserve"> є обов’язковим для кожного учасника, проводиться в</w:t>
      </w:r>
      <w:r>
        <w:rPr>
          <w:sz w:val="28"/>
          <w:szCs w:val="20"/>
        </w:rPr>
        <w:t xml:space="preserve"> </w:t>
      </w:r>
      <w:r w:rsidRPr="00E37292">
        <w:rPr>
          <w:sz w:val="28"/>
          <w:szCs w:val="20"/>
        </w:rPr>
        <w:t xml:space="preserve">режимі онлайн на платформі </w:t>
      </w:r>
      <w:proofErr w:type="spellStart"/>
      <w:r w:rsidRPr="00E37292">
        <w:rPr>
          <w:sz w:val="28"/>
          <w:szCs w:val="20"/>
        </w:rPr>
        <w:t>Zoom</w:t>
      </w:r>
      <w:proofErr w:type="spellEnd"/>
      <w:r w:rsidRPr="00E37292">
        <w:rPr>
          <w:sz w:val="28"/>
          <w:szCs w:val="20"/>
        </w:rPr>
        <w:t xml:space="preserve"> за окремим графіком, який публікується на</w:t>
      </w:r>
      <w:r w:rsidR="00BE6716">
        <w:rPr>
          <w:sz w:val="28"/>
          <w:szCs w:val="20"/>
        </w:rPr>
        <w:t xml:space="preserve"> </w:t>
      </w:r>
      <w:r w:rsidRPr="00E37292">
        <w:rPr>
          <w:sz w:val="28"/>
          <w:szCs w:val="20"/>
        </w:rPr>
        <w:t>сайті Віртуальної аерокосмічної школи та доводиться до відома кожного</w:t>
      </w:r>
      <w:r>
        <w:rPr>
          <w:sz w:val="28"/>
          <w:szCs w:val="20"/>
        </w:rPr>
        <w:t xml:space="preserve"> </w:t>
      </w:r>
      <w:r w:rsidRPr="00E37292">
        <w:rPr>
          <w:sz w:val="28"/>
          <w:szCs w:val="20"/>
        </w:rPr>
        <w:t>учасника</w:t>
      </w:r>
      <w:r>
        <w:rPr>
          <w:sz w:val="28"/>
          <w:szCs w:val="20"/>
        </w:rPr>
        <w:t xml:space="preserve"> </w:t>
      </w:r>
      <w:r w:rsidR="00BE6716">
        <w:rPr>
          <w:sz w:val="28"/>
          <w:szCs w:val="20"/>
        </w:rPr>
        <w:t>за посиланням</w:t>
      </w:r>
    </w:p>
    <w:p w14:paraId="3FB32704" w14:textId="5AE10A68" w:rsidR="00563771" w:rsidRDefault="00563771" w:rsidP="00BE6716">
      <w:pPr>
        <w:jc w:val="center"/>
        <w:rPr>
          <w:sz w:val="28"/>
          <w:szCs w:val="20"/>
        </w:rPr>
      </w:pPr>
      <w:hyperlink r:id="rId16" w:history="1">
        <w:r w:rsidRPr="008704CD">
          <w:rPr>
            <w:rStyle w:val="ac"/>
            <w:sz w:val="28"/>
            <w:szCs w:val="20"/>
          </w:rPr>
          <w:t>https://aerospace.klasna.com</w:t>
        </w:r>
      </w:hyperlink>
    </w:p>
    <w:p w14:paraId="56EC88A3" w14:textId="77777777" w:rsidR="00563771" w:rsidRPr="00E37292" w:rsidRDefault="00563771" w:rsidP="009E58C8">
      <w:pPr>
        <w:tabs>
          <w:tab w:val="left" w:pos="0"/>
        </w:tabs>
        <w:spacing w:line="276" w:lineRule="auto"/>
        <w:jc w:val="both"/>
        <w:rPr>
          <w:sz w:val="28"/>
          <w:szCs w:val="20"/>
        </w:rPr>
      </w:pPr>
      <w:r>
        <w:rPr>
          <w:sz w:val="28"/>
          <w:szCs w:val="20"/>
        </w:rPr>
        <w:tab/>
        <w:t>Проєкти</w:t>
      </w:r>
      <w:r w:rsidRPr="00E37292">
        <w:rPr>
          <w:sz w:val="28"/>
          <w:szCs w:val="20"/>
        </w:rPr>
        <w:t xml:space="preserve"> на конкурс представляються один раз. </w:t>
      </w:r>
      <w:r>
        <w:rPr>
          <w:sz w:val="28"/>
          <w:szCs w:val="20"/>
        </w:rPr>
        <w:t>Проєкти</w:t>
      </w:r>
      <w:r w:rsidRPr="00E37292">
        <w:rPr>
          <w:sz w:val="28"/>
          <w:szCs w:val="20"/>
        </w:rPr>
        <w:t xml:space="preserve">, </w:t>
      </w:r>
      <w:r>
        <w:rPr>
          <w:sz w:val="28"/>
          <w:szCs w:val="20"/>
        </w:rPr>
        <w:t xml:space="preserve">які надавались </w:t>
      </w:r>
      <w:r w:rsidRPr="00E37292">
        <w:rPr>
          <w:sz w:val="28"/>
          <w:szCs w:val="20"/>
        </w:rPr>
        <w:t xml:space="preserve"> раніше не розглядаються.</w:t>
      </w:r>
    </w:p>
    <w:p w14:paraId="5BFBC1F7" w14:textId="6BB1F114" w:rsidR="00EB2B56" w:rsidRPr="00123032" w:rsidRDefault="006F34E9" w:rsidP="00EB2B56">
      <w:pPr>
        <w:shd w:val="clear" w:color="auto" w:fill="FFFFFF"/>
        <w:spacing w:line="276" w:lineRule="auto"/>
        <w:ind w:right="450"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>VІ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І</w:t>
      </w:r>
      <w:r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B2B56" w:rsidRPr="00123032">
        <w:rPr>
          <w:b/>
          <w:bCs/>
          <w:color w:val="000000"/>
          <w:sz w:val="28"/>
          <w:szCs w:val="28"/>
          <w:bdr w:val="none" w:sz="0" w:space="0" w:color="auto" w:frame="1"/>
        </w:rPr>
        <w:t>Документація конкурсу</w:t>
      </w:r>
    </w:p>
    <w:p w14:paraId="644D17B7" w14:textId="35FD930A" w:rsidR="00EB2B56" w:rsidRPr="009A2EC3" w:rsidRDefault="00EB2B56" w:rsidP="009E58C8">
      <w:pPr>
        <w:pStyle w:val="a7"/>
        <w:suppressAutoHyphens/>
        <w:spacing w:line="276" w:lineRule="auto"/>
        <w:ind w:left="0" w:firstLine="567"/>
        <w:jc w:val="both"/>
        <w:rPr>
          <w:sz w:val="28"/>
          <w:szCs w:val="28"/>
          <w:lang w:eastAsia="ar-SA"/>
        </w:rPr>
      </w:pPr>
      <w:r w:rsidRPr="009A2EC3">
        <w:rPr>
          <w:sz w:val="28"/>
          <w:szCs w:val="28"/>
        </w:rPr>
        <w:t>Заявк</w:t>
      </w:r>
      <w:r>
        <w:rPr>
          <w:sz w:val="28"/>
          <w:szCs w:val="28"/>
        </w:rPr>
        <w:t>а</w:t>
      </w:r>
      <w:r w:rsidRPr="009A2EC3">
        <w:rPr>
          <w:sz w:val="28"/>
          <w:szCs w:val="28"/>
        </w:rPr>
        <w:t xml:space="preserve"> на всіх учасників конкурсу (додаток) від навчального закладу над</w:t>
      </w:r>
      <w:r>
        <w:rPr>
          <w:sz w:val="28"/>
          <w:szCs w:val="28"/>
        </w:rPr>
        <w:t>силається</w:t>
      </w:r>
      <w:r w:rsidRPr="009A2EC3">
        <w:rPr>
          <w:sz w:val="28"/>
          <w:szCs w:val="28"/>
        </w:rPr>
        <w:t xml:space="preserve"> в електронному вигляді до </w:t>
      </w:r>
      <w:r w:rsidRPr="00422A1D">
        <w:rPr>
          <w:sz w:val="28"/>
          <w:szCs w:val="28"/>
        </w:rPr>
        <w:t>2</w:t>
      </w:r>
      <w:r w:rsidR="004E188D" w:rsidRPr="00422A1D">
        <w:rPr>
          <w:sz w:val="28"/>
          <w:szCs w:val="28"/>
          <w:lang w:val="ru-RU"/>
        </w:rPr>
        <w:t>7</w:t>
      </w:r>
      <w:r w:rsidRPr="00422A1D">
        <w:rPr>
          <w:sz w:val="28"/>
          <w:szCs w:val="28"/>
        </w:rPr>
        <w:t>.0</w:t>
      </w:r>
      <w:r w:rsidR="00422A1D" w:rsidRPr="00422A1D">
        <w:rPr>
          <w:sz w:val="28"/>
          <w:szCs w:val="28"/>
          <w:lang w:val="ru-RU"/>
        </w:rPr>
        <w:t>4</w:t>
      </w:r>
      <w:r w:rsidRPr="00422A1D">
        <w:rPr>
          <w:sz w:val="28"/>
          <w:szCs w:val="28"/>
        </w:rPr>
        <w:t xml:space="preserve">.2026 </w:t>
      </w:r>
      <w:r w:rsidRPr="009A2EC3">
        <w:rPr>
          <w:sz w:val="28"/>
          <w:szCs w:val="28"/>
        </w:rPr>
        <w:t>року</w:t>
      </w:r>
      <w:r w:rsidRPr="009A2EC3">
        <w:rPr>
          <w:sz w:val="28"/>
          <w:szCs w:val="28"/>
          <w:lang w:eastAsia="ar-SA"/>
        </w:rPr>
        <w:t xml:space="preserve"> на електронну адресу</w:t>
      </w:r>
      <w:r w:rsidRPr="009A2EC3">
        <w:rPr>
          <w:i/>
          <w:sz w:val="28"/>
          <w:szCs w:val="28"/>
        </w:rPr>
        <w:t>:</w:t>
      </w:r>
      <w:r w:rsidRPr="009A2EC3">
        <w:rPr>
          <w:sz w:val="28"/>
          <w:szCs w:val="28"/>
        </w:rPr>
        <w:t xml:space="preserve"> </w:t>
      </w:r>
      <w:hyperlink r:id="rId17" w:history="1">
        <w:r w:rsidRPr="009A2EC3">
          <w:rPr>
            <w:rStyle w:val="ac"/>
            <w:rFonts w:eastAsiaTheme="majorEastAsia"/>
            <w:sz w:val="28"/>
            <w:szCs w:val="28"/>
          </w:rPr>
          <w:t>nelliy.r48@gmail.com</w:t>
        </w:r>
      </w:hyperlink>
      <w:r w:rsidRPr="009A2EC3">
        <w:rPr>
          <w:color w:val="0070C0"/>
          <w:sz w:val="28"/>
          <w:szCs w:val="28"/>
        </w:rPr>
        <w:t xml:space="preserve"> </w:t>
      </w:r>
    </w:p>
    <w:p w14:paraId="01320C7B" w14:textId="77777777" w:rsidR="00563771" w:rsidRPr="00EB2B56" w:rsidRDefault="00563771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4C23970C" w14:textId="304982F1" w:rsidR="00AE5A60" w:rsidRPr="00BC2518" w:rsidRDefault="006F34E9" w:rsidP="00AE5A60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D1A5F">
        <w:rPr>
          <w:b/>
          <w:bCs/>
          <w:sz w:val="28"/>
          <w:szCs w:val="28"/>
          <w:bdr w:val="none" w:sz="0" w:space="0" w:color="auto" w:frame="1"/>
        </w:rPr>
        <w:t>V</w:t>
      </w:r>
      <w:r>
        <w:rPr>
          <w:b/>
          <w:bCs/>
          <w:sz w:val="28"/>
          <w:szCs w:val="28"/>
          <w:bdr w:val="none" w:sz="0" w:space="0" w:color="auto" w:frame="1"/>
        </w:rPr>
        <w:t>І</w:t>
      </w:r>
      <w:r w:rsidRPr="00DD1A5F">
        <w:rPr>
          <w:b/>
          <w:bCs/>
          <w:sz w:val="28"/>
          <w:szCs w:val="28"/>
          <w:bdr w:val="none" w:sz="0" w:space="0" w:color="auto" w:frame="1"/>
        </w:rPr>
        <w:t>ІІ.</w:t>
      </w:r>
      <w:r w:rsidR="00AE5A60" w:rsidRPr="00BC251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Визначення та нагородження переможців конкурсу</w:t>
      </w:r>
    </w:p>
    <w:p w14:paraId="0C668D44" w14:textId="77777777" w:rsidR="00AE5A60" w:rsidRPr="00BC2518" w:rsidRDefault="00AE5A60" w:rsidP="009E58C8">
      <w:pPr>
        <w:spacing w:line="276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BC2518">
        <w:rPr>
          <w:sz w:val="28"/>
          <w:szCs w:val="28"/>
        </w:rPr>
        <w:t xml:space="preserve">Усі учасники розподіляються на </w:t>
      </w:r>
      <w:r>
        <w:rPr>
          <w:sz w:val="28"/>
          <w:szCs w:val="28"/>
        </w:rPr>
        <w:t>три</w:t>
      </w:r>
      <w:r w:rsidRPr="00BC2518">
        <w:rPr>
          <w:sz w:val="28"/>
          <w:szCs w:val="28"/>
        </w:rPr>
        <w:t xml:space="preserve"> вікові групи.</w:t>
      </w:r>
    </w:p>
    <w:p w14:paraId="55461E60" w14:textId="757B2A49" w:rsidR="00AE5A60" w:rsidRPr="00BC2518" w:rsidRDefault="00AE5A60" w:rsidP="009E58C8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Переможці К</w:t>
      </w:r>
      <w:r w:rsidRPr="00BC2518">
        <w:rPr>
          <w:sz w:val="28"/>
          <w:szCs w:val="28"/>
        </w:rPr>
        <w:t>онкурсу визначаються за загальною сумою балів, набраних у конкурсі</w:t>
      </w:r>
      <w:r w:rsidR="00E64743">
        <w:rPr>
          <w:sz w:val="28"/>
          <w:szCs w:val="28"/>
        </w:rPr>
        <w:t xml:space="preserve"> у кожній віковій групі</w:t>
      </w:r>
      <w:r w:rsidRPr="00BC2518">
        <w:rPr>
          <w:sz w:val="28"/>
          <w:szCs w:val="28"/>
        </w:rPr>
        <w:t xml:space="preserve">. </w:t>
      </w:r>
    </w:p>
    <w:p w14:paraId="7E083D4F" w14:textId="77777777" w:rsidR="00AE5A60" w:rsidRPr="00BC2518" w:rsidRDefault="00AE5A60" w:rsidP="009E58C8">
      <w:pPr>
        <w:spacing w:line="276" w:lineRule="auto"/>
        <w:ind w:firstLine="426"/>
        <w:jc w:val="both"/>
        <w:rPr>
          <w:sz w:val="28"/>
          <w:szCs w:val="28"/>
        </w:rPr>
      </w:pPr>
      <w:r w:rsidRPr="00BC2518">
        <w:rPr>
          <w:sz w:val="28"/>
          <w:szCs w:val="28"/>
        </w:rPr>
        <w:t xml:space="preserve">Кількість переможців не менша  половини від усіх учасників другого етапу конкурсу. </w:t>
      </w:r>
    </w:p>
    <w:p w14:paraId="1D250A3E" w14:textId="55FFEF8F" w:rsidR="00AE5A60" w:rsidRDefault="00DD038A" w:rsidP="009E58C8">
      <w:pPr>
        <w:tabs>
          <w:tab w:val="left" w:pos="7920"/>
        </w:tabs>
        <w:spacing w:line="276" w:lineRule="auto"/>
        <w:jc w:val="both"/>
        <w:rPr>
          <w:sz w:val="28"/>
          <w:szCs w:val="28"/>
        </w:rPr>
      </w:pPr>
      <w:r w:rsidRPr="00DD038A">
        <w:rPr>
          <w:sz w:val="28"/>
          <w:szCs w:val="28"/>
        </w:rPr>
        <w:t xml:space="preserve">      </w:t>
      </w:r>
      <w:r w:rsidR="00AE5A60" w:rsidRPr="00BC2518">
        <w:rPr>
          <w:sz w:val="28"/>
          <w:szCs w:val="28"/>
        </w:rPr>
        <w:t xml:space="preserve">Учасники, які посіли призові місця, нагороджуються </w:t>
      </w:r>
      <w:r w:rsidR="00422A1D" w:rsidRPr="00422A1D">
        <w:rPr>
          <w:sz w:val="28"/>
          <w:szCs w:val="28"/>
        </w:rPr>
        <w:t xml:space="preserve">дипломами </w:t>
      </w:r>
      <w:r w:rsidR="00AE5A60">
        <w:rPr>
          <w:sz w:val="28"/>
          <w:szCs w:val="28"/>
        </w:rPr>
        <w:t>комунального закладу позашкільної освіти “</w:t>
      </w:r>
      <w:r w:rsidR="00AE5A60" w:rsidRPr="00BC2518">
        <w:rPr>
          <w:color w:val="000000"/>
          <w:sz w:val="28"/>
          <w:szCs w:val="28"/>
        </w:rPr>
        <w:t>Дніпропетровськи</w:t>
      </w:r>
      <w:r w:rsidR="00AE5A60">
        <w:rPr>
          <w:color w:val="000000"/>
          <w:sz w:val="28"/>
          <w:szCs w:val="28"/>
        </w:rPr>
        <w:t>й</w:t>
      </w:r>
      <w:r w:rsidR="00AE5A60" w:rsidRPr="00BC2518">
        <w:rPr>
          <w:color w:val="000000"/>
          <w:sz w:val="28"/>
          <w:szCs w:val="28"/>
        </w:rPr>
        <w:t xml:space="preserve"> обласни</w:t>
      </w:r>
      <w:r w:rsidR="00AE5A60">
        <w:rPr>
          <w:color w:val="000000"/>
          <w:sz w:val="28"/>
          <w:szCs w:val="28"/>
        </w:rPr>
        <w:t>й</w:t>
      </w:r>
      <w:r w:rsidR="00AE5A60" w:rsidRPr="00BC2518">
        <w:rPr>
          <w:color w:val="000000"/>
          <w:sz w:val="28"/>
          <w:szCs w:val="28"/>
        </w:rPr>
        <w:t xml:space="preserve"> центр науково-технічної творчості та інформаційних технологій учнівської молоді</w:t>
      </w:r>
      <w:r w:rsidR="00AE5A60">
        <w:rPr>
          <w:color w:val="000000"/>
          <w:sz w:val="28"/>
          <w:szCs w:val="28"/>
        </w:rPr>
        <w:t>” Дніпропетровської обласної ради”</w:t>
      </w:r>
      <w:r w:rsidR="00AE5A60" w:rsidRPr="00BC2518">
        <w:rPr>
          <w:sz w:val="28"/>
          <w:szCs w:val="28"/>
        </w:rPr>
        <w:t>.</w:t>
      </w:r>
    </w:p>
    <w:p w14:paraId="3106C0D2" w14:textId="77777777" w:rsidR="00AE5A60" w:rsidRDefault="00AE5A60" w:rsidP="009E58C8">
      <w:pPr>
        <w:spacing w:line="276" w:lineRule="auto"/>
        <w:ind w:right="-143" w:firstLine="426"/>
        <w:jc w:val="both"/>
        <w:rPr>
          <w:sz w:val="28"/>
          <w:szCs w:val="28"/>
        </w:rPr>
      </w:pPr>
      <w:r w:rsidRPr="00BC2518">
        <w:rPr>
          <w:sz w:val="28"/>
          <w:szCs w:val="28"/>
        </w:rPr>
        <w:t>Керівники, які підготували п</w:t>
      </w:r>
      <w:r>
        <w:rPr>
          <w:sz w:val="28"/>
          <w:szCs w:val="28"/>
        </w:rPr>
        <w:t>ереможців</w:t>
      </w:r>
      <w:r w:rsidRPr="00BC2518">
        <w:rPr>
          <w:sz w:val="28"/>
          <w:szCs w:val="28"/>
        </w:rPr>
        <w:t xml:space="preserve"> конкурсу, нагороджуються грамотами </w:t>
      </w:r>
      <w:r>
        <w:rPr>
          <w:sz w:val="28"/>
          <w:szCs w:val="28"/>
        </w:rPr>
        <w:t>комунального закладу позашкільної освіти “</w:t>
      </w:r>
      <w:r w:rsidRPr="00BC2518">
        <w:rPr>
          <w:color w:val="000000"/>
          <w:sz w:val="28"/>
          <w:szCs w:val="28"/>
        </w:rPr>
        <w:t>Дніпропетровськи</w:t>
      </w:r>
      <w:r>
        <w:rPr>
          <w:color w:val="000000"/>
          <w:sz w:val="28"/>
          <w:szCs w:val="28"/>
        </w:rPr>
        <w:t>й</w:t>
      </w:r>
      <w:r w:rsidRPr="00BC2518">
        <w:rPr>
          <w:color w:val="000000"/>
          <w:sz w:val="28"/>
          <w:szCs w:val="28"/>
        </w:rPr>
        <w:t xml:space="preserve"> обласни</w:t>
      </w:r>
      <w:r>
        <w:rPr>
          <w:color w:val="000000"/>
          <w:sz w:val="28"/>
          <w:szCs w:val="28"/>
        </w:rPr>
        <w:t>й</w:t>
      </w:r>
      <w:r w:rsidRPr="00BC2518">
        <w:rPr>
          <w:color w:val="000000"/>
          <w:sz w:val="28"/>
          <w:szCs w:val="28"/>
        </w:rPr>
        <w:t xml:space="preserve"> центр науково-технічної творчості та інформаційних технологій учнівської молоді</w:t>
      </w:r>
      <w:r>
        <w:rPr>
          <w:color w:val="000000"/>
          <w:sz w:val="28"/>
          <w:szCs w:val="28"/>
        </w:rPr>
        <w:t>” Дніпропетровської обласної ради”</w:t>
      </w:r>
      <w:r w:rsidRPr="00BC2518">
        <w:rPr>
          <w:sz w:val="28"/>
          <w:szCs w:val="28"/>
        </w:rPr>
        <w:t>.</w:t>
      </w:r>
    </w:p>
    <w:p w14:paraId="6B1FF906" w14:textId="77777777" w:rsidR="00AE5A60" w:rsidRDefault="00AE5A60" w:rsidP="00AE5A60">
      <w:pPr>
        <w:ind w:firstLine="540"/>
        <w:jc w:val="both"/>
        <w:rPr>
          <w:sz w:val="28"/>
          <w:szCs w:val="28"/>
        </w:rPr>
      </w:pPr>
    </w:p>
    <w:p w14:paraId="1C58D902" w14:textId="1A366052" w:rsidR="007B2E06" w:rsidRPr="00DD1A5F" w:rsidRDefault="006F34E9" w:rsidP="007B2E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ІХ</w:t>
      </w:r>
      <w:r w:rsidR="007B2E06" w:rsidRPr="00DD1A5F">
        <w:rPr>
          <w:b/>
          <w:bCs/>
          <w:sz w:val="28"/>
          <w:szCs w:val="28"/>
          <w:bdr w:val="none" w:sz="0" w:space="0" w:color="auto" w:frame="1"/>
        </w:rPr>
        <w:t xml:space="preserve">. </w:t>
      </w:r>
      <w:r w:rsidR="007B2E06" w:rsidRPr="00DD1A5F">
        <w:rPr>
          <w:b/>
          <w:bCs/>
          <w:sz w:val="28"/>
          <w:szCs w:val="28"/>
        </w:rPr>
        <w:t>Додаткові умови</w:t>
      </w:r>
    </w:p>
    <w:p w14:paraId="1789ED8F" w14:textId="576A3DD6" w:rsidR="007B2E06" w:rsidRDefault="007B2E06" w:rsidP="009E58C8">
      <w:pPr>
        <w:spacing w:line="276" w:lineRule="auto"/>
        <w:ind w:firstLine="426"/>
        <w:contextualSpacing/>
        <w:jc w:val="both"/>
        <w:rPr>
          <w:sz w:val="28"/>
          <w:szCs w:val="28"/>
        </w:rPr>
      </w:pPr>
      <w:r w:rsidRPr="00DD1A5F">
        <w:rPr>
          <w:sz w:val="28"/>
          <w:szCs w:val="28"/>
        </w:rPr>
        <w:t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</w:t>
      </w:r>
      <w:r w:rsidR="009E58C8">
        <w:rPr>
          <w:sz w:val="28"/>
          <w:szCs w:val="28"/>
        </w:rPr>
        <w:t>.</w:t>
      </w:r>
      <w:r w:rsidRPr="00DD1A5F">
        <w:rPr>
          <w:sz w:val="28"/>
          <w:szCs w:val="28"/>
        </w:rPr>
        <w:t xml:space="preserve"> </w:t>
      </w:r>
    </w:p>
    <w:p w14:paraId="17E35522" w14:textId="25EE1E04" w:rsidR="009E58C8" w:rsidRPr="009E58C8" w:rsidRDefault="00D663D7" w:rsidP="009E58C8">
      <w:pPr>
        <w:pStyle w:val="a7"/>
        <w:tabs>
          <w:tab w:val="left" w:pos="0"/>
        </w:tabs>
        <w:spacing w:line="276" w:lineRule="auto"/>
        <w:ind w:left="0"/>
        <w:jc w:val="both"/>
        <w:rPr>
          <w:color w:val="000000"/>
          <w:sz w:val="28"/>
          <w:szCs w:val="28"/>
        </w:rPr>
      </w:pPr>
      <w:r w:rsidRPr="00D663D7">
        <w:rPr>
          <w:color w:val="000000"/>
          <w:sz w:val="28"/>
          <w:szCs w:val="28"/>
        </w:rPr>
        <w:t xml:space="preserve">      </w:t>
      </w:r>
      <w:r w:rsidR="009E58C8">
        <w:rPr>
          <w:color w:val="000000"/>
          <w:sz w:val="28"/>
          <w:szCs w:val="28"/>
        </w:rPr>
        <w:t>З метою забезпечення безпеки учасників освітнього процесу, обов'язковою вимогою є організація та забезпечення можливості дистанційної роботи (участі) у конкурсі.</w:t>
      </w:r>
    </w:p>
    <w:p w14:paraId="216B3389" w14:textId="34B1872E" w:rsidR="007B2E06" w:rsidRPr="00DD1A5F" w:rsidRDefault="007B2E06" w:rsidP="009E58C8">
      <w:pPr>
        <w:spacing w:line="276" w:lineRule="auto"/>
        <w:ind w:firstLine="426"/>
        <w:jc w:val="both"/>
        <w:rPr>
          <w:sz w:val="28"/>
          <w:szCs w:val="28"/>
        </w:rPr>
      </w:pPr>
      <w:r w:rsidRPr="00DD1A5F">
        <w:rPr>
          <w:sz w:val="28"/>
          <w:szCs w:val="28"/>
        </w:rPr>
        <w:t>Організатори залишають за собою право вносити зміни у програму заходу, про що буде повідомлено заздалегідь.</w:t>
      </w:r>
    </w:p>
    <w:p w14:paraId="156A5501" w14:textId="77777777" w:rsidR="005B767D" w:rsidRDefault="005B767D" w:rsidP="009E58C8">
      <w:pPr>
        <w:spacing w:line="276" w:lineRule="auto"/>
        <w:ind w:left="4248" w:hanging="4248"/>
        <w:jc w:val="both"/>
        <w:rPr>
          <w:sz w:val="28"/>
          <w:szCs w:val="28"/>
        </w:rPr>
        <w:sectPr w:rsidR="005B767D" w:rsidSect="00CE5E65">
          <w:headerReference w:type="default" r:id="rId18"/>
          <w:headerReference w:type="first" r:id="rId19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14:paraId="3CC4858A" w14:textId="10BC83F1" w:rsidR="00635F6D" w:rsidRDefault="005B767D" w:rsidP="005B767D">
      <w:pPr>
        <w:ind w:left="7080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</w:t>
      </w:r>
      <w:r w:rsidR="00635F6D">
        <w:rPr>
          <w:sz w:val="28"/>
          <w:szCs w:val="28"/>
        </w:rPr>
        <w:t xml:space="preserve">даток </w:t>
      </w:r>
    </w:p>
    <w:p w14:paraId="4DE0B22B" w14:textId="77777777" w:rsidR="005B767D" w:rsidRDefault="005B767D" w:rsidP="00635F6D">
      <w:pPr>
        <w:jc w:val="center"/>
        <w:rPr>
          <w:b/>
          <w:sz w:val="28"/>
          <w:szCs w:val="28"/>
        </w:rPr>
      </w:pPr>
    </w:p>
    <w:p w14:paraId="235535D8" w14:textId="77777777" w:rsidR="005B767D" w:rsidRDefault="005B767D" w:rsidP="00635F6D">
      <w:pPr>
        <w:jc w:val="center"/>
        <w:rPr>
          <w:b/>
          <w:sz w:val="28"/>
          <w:szCs w:val="28"/>
        </w:rPr>
      </w:pPr>
    </w:p>
    <w:p w14:paraId="1D27AACF" w14:textId="401FE9B2" w:rsidR="00635F6D" w:rsidRDefault="00635F6D" w:rsidP="00635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14:paraId="15D098CD" w14:textId="77777777" w:rsidR="00635F6D" w:rsidRDefault="00635F6D" w:rsidP="00635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участь в обласному конкурсі з астрономії в рамках Віртуальної аерокосмічної школи</w:t>
      </w:r>
    </w:p>
    <w:p w14:paraId="7E829C87" w14:textId="77777777" w:rsidR="00635F6D" w:rsidRDefault="00635F6D" w:rsidP="00635F6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</w:p>
    <w:p w14:paraId="73BBDFC0" w14:textId="77777777" w:rsidR="00635F6D" w:rsidRDefault="00635F6D" w:rsidP="00635F6D">
      <w:pPr>
        <w:rPr>
          <w:b/>
          <w:sz w:val="28"/>
          <w:szCs w:val="28"/>
          <w:u w:val="single"/>
        </w:rPr>
      </w:pPr>
    </w:p>
    <w:tbl>
      <w:tblPr>
        <w:tblW w:w="14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6"/>
        <w:gridCol w:w="1609"/>
        <w:gridCol w:w="1800"/>
        <w:gridCol w:w="1559"/>
        <w:gridCol w:w="3260"/>
        <w:gridCol w:w="1904"/>
      </w:tblGrid>
      <w:tr w:rsidR="00BD229E" w14:paraId="089752CE" w14:textId="77777777" w:rsidTr="009F2726">
        <w:trPr>
          <w:cantSplit/>
          <w:trHeight w:val="16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BA92" w14:textId="77777777" w:rsidR="00BD229E" w:rsidRDefault="00BD229E" w:rsidP="00C52A37">
            <w:pPr>
              <w:spacing w:after="2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1D992338" w14:textId="77777777" w:rsidR="00BD229E" w:rsidRDefault="00BD229E" w:rsidP="00C52A37">
            <w:pPr>
              <w:spacing w:after="2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з/п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ED51" w14:textId="77777777" w:rsidR="00BD229E" w:rsidRDefault="00BD229E" w:rsidP="00C52A37">
            <w:pPr>
              <w:spacing w:after="20"/>
              <w:jc w:val="center"/>
              <w:rPr>
                <w:b/>
              </w:rPr>
            </w:pPr>
            <w:r>
              <w:rPr>
                <w:b/>
              </w:rPr>
              <w:t>ПІБ учасника</w:t>
            </w:r>
          </w:p>
          <w:p w14:paraId="00E50B54" w14:textId="77777777" w:rsidR="00BD229E" w:rsidRDefault="00BD229E" w:rsidP="00C52A37">
            <w:pPr>
              <w:spacing w:after="20"/>
              <w:jc w:val="center"/>
              <w:rPr>
                <w:sz w:val="22"/>
                <w:szCs w:val="22"/>
                <w:lang w:eastAsia="en-US"/>
              </w:rPr>
            </w:pPr>
            <w:r>
              <w:t>(повністю)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5341" w14:textId="77777777" w:rsidR="00BD229E" w:rsidRDefault="00BD229E" w:rsidP="00C52A37">
            <w:pPr>
              <w:spacing w:after="2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Дата народження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5A7D" w14:textId="77777777" w:rsidR="00DD02BE" w:rsidRDefault="00DD02BE" w:rsidP="00DD02BE">
            <w:pPr>
              <w:spacing w:after="20"/>
              <w:jc w:val="center"/>
              <w:rPr>
                <w:b/>
              </w:rPr>
            </w:pPr>
            <w:r>
              <w:rPr>
                <w:b/>
              </w:rPr>
              <w:t>Навчальний заклад,</w:t>
            </w:r>
          </w:p>
          <w:p w14:paraId="7C9218EF" w14:textId="6F22D27F" w:rsidR="00BD229E" w:rsidRDefault="00DD02BE" w:rsidP="00DD02BE">
            <w:pPr>
              <w:spacing w:after="2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клас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76AB" w14:textId="45907373" w:rsidR="00BD229E" w:rsidRDefault="00DD02BE" w:rsidP="00C52A37">
            <w:pPr>
              <w:spacing w:after="2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Розділ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948" w14:textId="77777777" w:rsidR="00BD229E" w:rsidRDefault="00BD229E" w:rsidP="00C52A37">
            <w:pPr>
              <w:spacing w:after="2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Тема проєкту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2E49" w14:textId="6D0847F0" w:rsidR="00BD229E" w:rsidRPr="00D663D7" w:rsidRDefault="00BD229E" w:rsidP="00C52A37">
            <w:pPr>
              <w:spacing w:after="20"/>
              <w:jc w:val="center"/>
              <w:rPr>
                <w:b/>
                <w:sz w:val="22"/>
                <w:szCs w:val="22"/>
                <w:lang w:val="ru-RU" w:eastAsia="en-US"/>
              </w:rPr>
            </w:pPr>
            <w:r>
              <w:rPr>
                <w:b/>
              </w:rPr>
              <w:t xml:space="preserve">ПІБ керівника </w:t>
            </w:r>
            <w:r w:rsidRPr="00D663D7">
              <w:rPr>
                <w:bCs/>
              </w:rPr>
              <w:t>(повністю)</w:t>
            </w:r>
          </w:p>
        </w:tc>
      </w:tr>
      <w:tr w:rsidR="00BD229E" w14:paraId="4C09DBED" w14:textId="77777777" w:rsidTr="009F2726">
        <w:trPr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69BA" w14:textId="77777777" w:rsidR="00BD229E" w:rsidRDefault="00BD229E" w:rsidP="00C52A3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CF17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5E44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1BAC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A2F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160F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1BB6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D229E" w14:paraId="2A11594B" w14:textId="77777777" w:rsidTr="009F2726">
        <w:trPr>
          <w:trHeight w:val="3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DF87" w14:textId="77777777" w:rsidR="00BD229E" w:rsidRDefault="00BD229E" w:rsidP="00C52A3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C03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AE2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7FD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B795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D009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402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D229E" w14:paraId="4C01C022" w14:textId="77777777" w:rsidTr="009F2726">
        <w:trPr>
          <w:trHeight w:val="3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08B" w14:textId="77777777" w:rsidR="00BD229E" w:rsidRDefault="00BD229E" w:rsidP="00C52A3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AD95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F4FC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48CE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D7FC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264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6F74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D229E" w14:paraId="6D918B35" w14:textId="77777777" w:rsidTr="009F2726">
        <w:trPr>
          <w:trHeight w:val="3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B017" w14:textId="77777777" w:rsidR="00BD229E" w:rsidRDefault="00BD229E" w:rsidP="00C52A3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5718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0D90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F89F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527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E972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8664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D229E" w14:paraId="03E00D16" w14:textId="77777777" w:rsidTr="009F2726">
        <w:trPr>
          <w:trHeight w:val="3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6B37" w14:textId="77777777" w:rsidR="00BD229E" w:rsidRDefault="00BD229E" w:rsidP="00C52A3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D34E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543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5196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9D98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CBC5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F98A" w14:textId="77777777" w:rsidR="00BD229E" w:rsidRDefault="00BD229E" w:rsidP="00C52A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4562B279" w14:textId="77777777" w:rsidR="00635F6D" w:rsidRDefault="00635F6D" w:rsidP="00635F6D">
      <w:pPr>
        <w:rPr>
          <w:sz w:val="28"/>
          <w:szCs w:val="28"/>
        </w:rPr>
      </w:pPr>
    </w:p>
    <w:p w14:paraId="7665AF9C" w14:textId="77777777" w:rsidR="00635F6D" w:rsidRDefault="00635F6D" w:rsidP="00635F6D">
      <w:pPr>
        <w:rPr>
          <w:sz w:val="28"/>
          <w:szCs w:val="28"/>
          <w:lang w:val="en-US"/>
        </w:rPr>
      </w:pPr>
    </w:p>
    <w:p w14:paraId="360EE3D7" w14:textId="77777777" w:rsidR="00635F6D" w:rsidRDefault="00635F6D" w:rsidP="00635F6D">
      <w:pPr>
        <w:rPr>
          <w:sz w:val="28"/>
          <w:szCs w:val="28"/>
          <w:lang w:val="en-US"/>
        </w:rPr>
      </w:pPr>
    </w:p>
    <w:p w14:paraId="744785CB" w14:textId="77777777" w:rsidR="00635F6D" w:rsidRDefault="00635F6D" w:rsidP="00635F6D">
      <w:pPr>
        <w:rPr>
          <w:sz w:val="28"/>
          <w:szCs w:val="28"/>
          <w:u w:val="single"/>
          <w:lang w:eastAsia="en-US"/>
        </w:rPr>
      </w:pPr>
      <w:r>
        <w:rPr>
          <w:sz w:val="28"/>
          <w:szCs w:val="28"/>
        </w:rPr>
        <w:t xml:space="preserve">Керівник навчального  закладу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6E4C304" w14:textId="77777777" w:rsidR="00635F6D" w:rsidRDefault="00635F6D" w:rsidP="00635F6D">
      <w:pPr>
        <w:rPr>
          <w:sz w:val="28"/>
          <w:szCs w:val="28"/>
        </w:rPr>
      </w:pPr>
    </w:p>
    <w:p w14:paraId="411A5D79" w14:textId="77777777" w:rsidR="00635F6D" w:rsidRDefault="00635F6D" w:rsidP="00635F6D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14:paraId="3ED2C7A8" w14:textId="77777777" w:rsidR="00E37292" w:rsidRPr="00E37292" w:rsidRDefault="00E37292" w:rsidP="00E37292">
      <w:pPr>
        <w:rPr>
          <w:sz w:val="28"/>
          <w:szCs w:val="20"/>
        </w:rPr>
      </w:pPr>
    </w:p>
    <w:sectPr w:rsidR="00E37292" w:rsidRPr="00E37292" w:rsidSect="005B767D"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450C3" w14:textId="77777777" w:rsidR="00EF1E4D" w:rsidRDefault="00EF1E4D" w:rsidP="00482C07">
      <w:r>
        <w:separator/>
      </w:r>
    </w:p>
  </w:endnote>
  <w:endnote w:type="continuationSeparator" w:id="0">
    <w:p w14:paraId="2F11F227" w14:textId="77777777" w:rsidR="00EF1E4D" w:rsidRDefault="00EF1E4D" w:rsidP="0048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9B0C6" w14:textId="77777777" w:rsidR="00EF1E4D" w:rsidRDefault="00EF1E4D" w:rsidP="00482C07">
      <w:r>
        <w:separator/>
      </w:r>
    </w:p>
  </w:footnote>
  <w:footnote w:type="continuationSeparator" w:id="0">
    <w:p w14:paraId="54BC2B10" w14:textId="77777777" w:rsidR="00EF1E4D" w:rsidRDefault="00EF1E4D" w:rsidP="00482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6560165"/>
      <w:docPartObj>
        <w:docPartGallery w:val="Page Numbers (Top of Page)"/>
        <w:docPartUnique/>
      </w:docPartObj>
    </w:sdtPr>
    <w:sdtContent>
      <w:p w14:paraId="3101E56B" w14:textId="12C67CFD" w:rsidR="00482C07" w:rsidRDefault="00482C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8CC7164" w14:textId="77777777" w:rsidR="00482C07" w:rsidRDefault="00482C07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D562" w14:textId="77777777" w:rsidR="00937006" w:rsidRPr="00937006" w:rsidRDefault="00937006">
    <w:pPr>
      <w:pStyle w:val="af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F2C24"/>
    <w:multiLevelType w:val="hybridMultilevel"/>
    <w:tmpl w:val="1C1E07DA"/>
    <w:lvl w:ilvl="0" w:tplc="2000000F">
      <w:start w:val="1"/>
      <w:numFmt w:val="decimal"/>
      <w:lvlText w:val="%1."/>
      <w:lvlJc w:val="left"/>
      <w:pPr>
        <w:ind w:left="501" w:hanging="360"/>
      </w:pPr>
    </w:lvl>
    <w:lvl w:ilvl="1" w:tplc="20000019" w:tentative="1">
      <w:start w:val="1"/>
      <w:numFmt w:val="lowerLetter"/>
      <w:lvlText w:val="%2."/>
      <w:lvlJc w:val="left"/>
      <w:pPr>
        <w:ind w:left="1221" w:hanging="360"/>
      </w:pPr>
    </w:lvl>
    <w:lvl w:ilvl="2" w:tplc="2000001B" w:tentative="1">
      <w:start w:val="1"/>
      <w:numFmt w:val="lowerRoman"/>
      <w:lvlText w:val="%3."/>
      <w:lvlJc w:val="right"/>
      <w:pPr>
        <w:ind w:left="1941" w:hanging="180"/>
      </w:pPr>
    </w:lvl>
    <w:lvl w:ilvl="3" w:tplc="2000000F" w:tentative="1">
      <w:start w:val="1"/>
      <w:numFmt w:val="decimal"/>
      <w:lvlText w:val="%4."/>
      <w:lvlJc w:val="left"/>
      <w:pPr>
        <w:ind w:left="2661" w:hanging="360"/>
      </w:pPr>
    </w:lvl>
    <w:lvl w:ilvl="4" w:tplc="20000019" w:tentative="1">
      <w:start w:val="1"/>
      <w:numFmt w:val="lowerLetter"/>
      <w:lvlText w:val="%5."/>
      <w:lvlJc w:val="left"/>
      <w:pPr>
        <w:ind w:left="3381" w:hanging="360"/>
      </w:pPr>
    </w:lvl>
    <w:lvl w:ilvl="5" w:tplc="2000001B" w:tentative="1">
      <w:start w:val="1"/>
      <w:numFmt w:val="lowerRoman"/>
      <w:lvlText w:val="%6."/>
      <w:lvlJc w:val="right"/>
      <w:pPr>
        <w:ind w:left="4101" w:hanging="180"/>
      </w:pPr>
    </w:lvl>
    <w:lvl w:ilvl="6" w:tplc="2000000F" w:tentative="1">
      <w:start w:val="1"/>
      <w:numFmt w:val="decimal"/>
      <w:lvlText w:val="%7."/>
      <w:lvlJc w:val="left"/>
      <w:pPr>
        <w:ind w:left="4821" w:hanging="360"/>
      </w:pPr>
    </w:lvl>
    <w:lvl w:ilvl="7" w:tplc="20000019" w:tentative="1">
      <w:start w:val="1"/>
      <w:numFmt w:val="lowerLetter"/>
      <w:lvlText w:val="%8."/>
      <w:lvlJc w:val="left"/>
      <w:pPr>
        <w:ind w:left="5541" w:hanging="360"/>
      </w:pPr>
    </w:lvl>
    <w:lvl w:ilvl="8" w:tplc="200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8C74CC"/>
    <w:multiLevelType w:val="hybridMultilevel"/>
    <w:tmpl w:val="3E1044DC"/>
    <w:lvl w:ilvl="0" w:tplc="985A6410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2008" w:hanging="360"/>
      </w:pPr>
    </w:lvl>
    <w:lvl w:ilvl="2" w:tplc="2000001B" w:tentative="1">
      <w:start w:val="1"/>
      <w:numFmt w:val="lowerRoman"/>
      <w:lvlText w:val="%3."/>
      <w:lvlJc w:val="right"/>
      <w:pPr>
        <w:ind w:left="2728" w:hanging="180"/>
      </w:pPr>
    </w:lvl>
    <w:lvl w:ilvl="3" w:tplc="2000000F" w:tentative="1">
      <w:start w:val="1"/>
      <w:numFmt w:val="decimal"/>
      <w:lvlText w:val="%4."/>
      <w:lvlJc w:val="left"/>
      <w:pPr>
        <w:ind w:left="3448" w:hanging="360"/>
      </w:pPr>
    </w:lvl>
    <w:lvl w:ilvl="4" w:tplc="20000019" w:tentative="1">
      <w:start w:val="1"/>
      <w:numFmt w:val="lowerLetter"/>
      <w:lvlText w:val="%5."/>
      <w:lvlJc w:val="left"/>
      <w:pPr>
        <w:ind w:left="4168" w:hanging="360"/>
      </w:pPr>
    </w:lvl>
    <w:lvl w:ilvl="5" w:tplc="2000001B" w:tentative="1">
      <w:start w:val="1"/>
      <w:numFmt w:val="lowerRoman"/>
      <w:lvlText w:val="%6."/>
      <w:lvlJc w:val="right"/>
      <w:pPr>
        <w:ind w:left="4888" w:hanging="180"/>
      </w:pPr>
    </w:lvl>
    <w:lvl w:ilvl="6" w:tplc="2000000F" w:tentative="1">
      <w:start w:val="1"/>
      <w:numFmt w:val="decimal"/>
      <w:lvlText w:val="%7."/>
      <w:lvlJc w:val="left"/>
      <w:pPr>
        <w:ind w:left="5608" w:hanging="360"/>
      </w:pPr>
    </w:lvl>
    <w:lvl w:ilvl="7" w:tplc="20000019" w:tentative="1">
      <w:start w:val="1"/>
      <w:numFmt w:val="lowerLetter"/>
      <w:lvlText w:val="%8."/>
      <w:lvlJc w:val="left"/>
      <w:pPr>
        <w:ind w:left="6328" w:hanging="360"/>
      </w:pPr>
    </w:lvl>
    <w:lvl w:ilvl="8" w:tplc="200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1E335008"/>
    <w:multiLevelType w:val="hybridMultilevel"/>
    <w:tmpl w:val="FECA55F6"/>
    <w:lvl w:ilvl="0" w:tplc="98B4C1A2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EE0000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DE025F4"/>
    <w:multiLevelType w:val="hybridMultilevel"/>
    <w:tmpl w:val="4BFED398"/>
    <w:lvl w:ilvl="0" w:tplc="1CAAF7E6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4E1F"/>
    <w:multiLevelType w:val="hybridMultilevel"/>
    <w:tmpl w:val="571E7030"/>
    <w:lvl w:ilvl="0" w:tplc="7BA03FF0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color w:val="auto"/>
        <w:sz w:val="28"/>
      </w:rPr>
    </w:lvl>
    <w:lvl w:ilvl="1" w:tplc="20000019" w:tentative="1">
      <w:start w:val="1"/>
      <w:numFmt w:val="lowerLetter"/>
      <w:lvlText w:val="%2."/>
      <w:lvlJc w:val="left"/>
      <w:pPr>
        <w:ind w:left="4199" w:hanging="360"/>
      </w:pPr>
    </w:lvl>
    <w:lvl w:ilvl="2" w:tplc="2000001B" w:tentative="1">
      <w:start w:val="1"/>
      <w:numFmt w:val="lowerRoman"/>
      <w:lvlText w:val="%3."/>
      <w:lvlJc w:val="right"/>
      <w:pPr>
        <w:ind w:left="4919" w:hanging="180"/>
      </w:pPr>
    </w:lvl>
    <w:lvl w:ilvl="3" w:tplc="2000000F" w:tentative="1">
      <w:start w:val="1"/>
      <w:numFmt w:val="decimal"/>
      <w:lvlText w:val="%4."/>
      <w:lvlJc w:val="left"/>
      <w:pPr>
        <w:ind w:left="5639" w:hanging="360"/>
      </w:pPr>
    </w:lvl>
    <w:lvl w:ilvl="4" w:tplc="20000019" w:tentative="1">
      <w:start w:val="1"/>
      <w:numFmt w:val="lowerLetter"/>
      <w:lvlText w:val="%5."/>
      <w:lvlJc w:val="left"/>
      <w:pPr>
        <w:ind w:left="6359" w:hanging="360"/>
      </w:pPr>
    </w:lvl>
    <w:lvl w:ilvl="5" w:tplc="2000001B" w:tentative="1">
      <w:start w:val="1"/>
      <w:numFmt w:val="lowerRoman"/>
      <w:lvlText w:val="%6."/>
      <w:lvlJc w:val="right"/>
      <w:pPr>
        <w:ind w:left="7079" w:hanging="180"/>
      </w:pPr>
    </w:lvl>
    <w:lvl w:ilvl="6" w:tplc="2000000F" w:tentative="1">
      <w:start w:val="1"/>
      <w:numFmt w:val="decimal"/>
      <w:lvlText w:val="%7."/>
      <w:lvlJc w:val="left"/>
      <w:pPr>
        <w:ind w:left="7799" w:hanging="360"/>
      </w:pPr>
    </w:lvl>
    <w:lvl w:ilvl="7" w:tplc="20000019" w:tentative="1">
      <w:start w:val="1"/>
      <w:numFmt w:val="lowerLetter"/>
      <w:lvlText w:val="%8."/>
      <w:lvlJc w:val="left"/>
      <w:pPr>
        <w:ind w:left="8519" w:hanging="360"/>
      </w:pPr>
    </w:lvl>
    <w:lvl w:ilvl="8" w:tplc="2000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D7575A"/>
    <w:multiLevelType w:val="hybridMultilevel"/>
    <w:tmpl w:val="0212CC4E"/>
    <w:lvl w:ilvl="0" w:tplc="2C309B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0379C2"/>
    <w:multiLevelType w:val="hybridMultilevel"/>
    <w:tmpl w:val="0820ED66"/>
    <w:lvl w:ilvl="0" w:tplc="2334086A">
      <w:start w:val="2"/>
      <w:numFmt w:val="bullet"/>
      <w:lvlText w:val="–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F769A"/>
    <w:multiLevelType w:val="hybridMultilevel"/>
    <w:tmpl w:val="8B2A6866"/>
    <w:lvl w:ilvl="0" w:tplc="8CE6C074">
      <w:start w:val="1"/>
      <w:numFmt w:val="decimal"/>
      <w:lvlText w:val="%1."/>
      <w:lvlJc w:val="left"/>
      <w:pPr>
        <w:ind w:left="1637" w:hanging="360"/>
      </w:pPr>
      <w:rPr>
        <w:rFonts w:eastAsia="Batang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21796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9593">
    <w:abstractNumId w:val="8"/>
  </w:num>
  <w:num w:numId="3" w16cid:durableId="560100794">
    <w:abstractNumId w:val="4"/>
  </w:num>
  <w:num w:numId="4" w16cid:durableId="781532968">
    <w:abstractNumId w:val="7"/>
  </w:num>
  <w:num w:numId="5" w16cid:durableId="1771469969">
    <w:abstractNumId w:val="0"/>
  </w:num>
  <w:num w:numId="6" w16cid:durableId="1613248130">
    <w:abstractNumId w:val="3"/>
  </w:num>
  <w:num w:numId="7" w16cid:durableId="2134909051">
    <w:abstractNumId w:val="2"/>
  </w:num>
  <w:num w:numId="8" w16cid:durableId="304047085">
    <w:abstractNumId w:val="1"/>
  </w:num>
  <w:num w:numId="9" w16cid:durableId="6112861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7D"/>
    <w:rsid w:val="00007920"/>
    <w:rsid w:val="000129A2"/>
    <w:rsid w:val="00012A63"/>
    <w:rsid w:val="00014684"/>
    <w:rsid w:val="00016541"/>
    <w:rsid w:val="000176E1"/>
    <w:rsid w:val="00022D54"/>
    <w:rsid w:val="00030465"/>
    <w:rsid w:val="00031FAE"/>
    <w:rsid w:val="000407DD"/>
    <w:rsid w:val="0004241F"/>
    <w:rsid w:val="00060241"/>
    <w:rsid w:val="000607A7"/>
    <w:rsid w:val="00061361"/>
    <w:rsid w:val="00063CF9"/>
    <w:rsid w:val="000651F9"/>
    <w:rsid w:val="00067355"/>
    <w:rsid w:val="00072332"/>
    <w:rsid w:val="00076906"/>
    <w:rsid w:val="000809D7"/>
    <w:rsid w:val="00080FE1"/>
    <w:rsid w:val="000846C3"/>
    <w:rsid w:val="00096956"/>
    <w:rsid w:val="000A147B"/>
    <w:rsid w:val="000A33C7"/>
    <w:rsid w:val="000A5187"/>
    <w:rsid w:val="000A7487"/>
    <w:rsid w:val="000B17D9"/>
    <w:rsid w:val="000B186F"/>
    <w:rsid w:val="000B7CD8"/>
    <w:rsid w:val="000D3486"/>
    <w:rsid w:val="000E065E"/>
    <w:rsid w:val="000F4DCD"/>
    <w:rsid w:val="001107E0"/>
    <w:rsid w:val="00121EE7"/>
    <w:rsid w:val="0013081F"/>
    <w:rsid w:val="00132DD6"/>
    <w:rsid w:val="0015735D"/>
    <w:rsid w:val="00161F2E"/>
    <w:rsid w:val="0018724A"/>
    <w:rsid w:val="001924B1"/>
    <w:rsid w:val="00192578"/>
    <w:rsid w:val="00194F68"/>
    <w:rsid w:val="0019778D"/>
    <w:rsid w:val="001B31C5"/>
    <w:rsid w:val="001B328E"/>
    <w:rsid w:val="001B3785"/>
    <w:rsid w:val="001C65A5"/>
    <w:rsid w:val="001D2EFF"/>
    <w:rsid w:val="001E1C9F"/>
    <w:rsid w:val="001E3FF4"/>
    <w:rsid w:val="001E4D48"/>
    <w:rsid w:val="001F04EC"/>
    <w:rsid w:val="001F7286"/>
    <w:rsid w:val="002018A1"/>
    <w:rsid w:val="002029CE"/>
    <w:rsid w:val="00210B90"/>
    <w:rsid w:val="00210E09"/>
    <w:rsid w:val="00211701"/>
    <w:rsid w:val="002220DE"/>
    <w:rsid w:val="00227B4D"/>
    <w:rsid w:val="00231847"/>
    <w:rsid w:val="00233A73"/>
    <w:rsid w:val="002365E7"/>
    <w:rsid w:val="00237DAC"/>
    <w:rsid w:val="002443C9"/>
    <w:rsid w:val="0025261C"/>
    <w:rsid w:val="00256478"/>
    <w:rsid w:val="00256F69"/>
    <w:rsid w:val="002608FD"/>
    <w:rsid w:val="002731EC"/>
    <w:rsid w:val="002748A9"/>
    <w:rsid w:val="00276CF6"/>
    <w:rsid w:val="00281FA5"/>
    <w:rsid w:val="00284C45"/>
    <w:rsid w:val="002939FE"/>
    <w:rsid w:val="002A0D8B"/>
    <w:rsid w:val="002A1862"/>
    <w:rsid w:val="002D1D19"/>
    <w:rsid w:val="002D4943"/>
    <w:rsid w:val="002E491B"/>
    <w:rsid w:val="002E6792"/>
    <w:rsid w:val="002F3813"/>
    <w:rsid w:val="00310F64"/>
    <w:rsid w:val="003127F0"/>
    <w:rsid w:val="0031716B"/>
    <w:rsid w:val="00321345"/>
    <w:rsid w:val="0032680C"/>
    <w:rsid w:val="00330C54"/>
    <w:rsid w:val="00331DC9"/>
    <w:rsid w:val="00336F36"/>
    <w:rsid w:val="00346A00"/>
    <w:rsid w:val="003533BE"/>
    <w:rsid w:val="00353458"/>
    <w:rsid w:val="003564E4"/>
    <w:rsid w:val="00357144"/>
    <w:rsid w:val="003573CE"/>
    <w:rsid w:val="003663AB"/>
    <w:rsid w:val="00382A15"/>
    <w:rsid w:val="003833DD"/>
    <w:rsid w:val="00385274"/>
    <w:rsid w:val="00395985"/>
    <w:rsid w:val="003A774E"/>
    <w:rsid w:val="003B06F9"/>
    <w:rsid w:val="003D1254"/>
    <w:rsid w:val="003D164D"/>
    <w:rsid w:val="003D2DBC"/>
    <w:rsid w:val="003D48D9"/>
    <w:rsid w:val="003D53FD"/>
    <w:rsid w:val="003E1633"/>
    <w:rsid w:val="003F2A28"/>
    <w:rsid w:val="003F75C3"/>
    <w:rsid w:val="004029CF"/>
    <w:rsid w:val="00405608"/>
    <w:rsid w:val="00411CB4"/>
    <w:rsid w:val="00413CC8"/>
    <w:rsid w:val="00414CAB"/>
    <w:rsid w:val="00422A1D"/>
    <w:rsid w:val="00423533"/>
    <w:rsid w:val="00435A92"/>
    <w:rsid w:val="00440CC5"/>
    <w:rsid w:val="004425CF"/>
    <w:rsid w:val="004648F0"/>
    <w:rsid w:val="0046634C"/>
    <w:rsid w:val="0047419F"/>
    <w:rsid w:val="00482C07"/>
    <w:rsid w:val="00484D3D"/>
    <w:rsid w:val="00485587"/>
    <w:rsid w:val="004A1FE5"/>
    <w:rsid w:val="004A3911"/>
    <w:rsid w:val="004D54CF"/>
    <w:rsid w:val="004E0B3F"/>
    <w:rsid w:val="004E188D"/>
    <w:rsid w:val="004E3880"/>
    <w:rsid w:val="004E5C90"/>
    <w:rsid w:val="004E7FCA"/>
    <w:rsid w:val="004F161C"/>
    <w:rsid w:val="00501491"/>
    <w:rsid w:val="00501BFD"/>
    <w:rsid w:val="00504455"/>
    <w:rsid w:val="00510FC0"/>
    <w:rsid w:val="00512C49"/>
    <w:rsid w:val="00520C8D"/>
    <w:rsid w:val="005216D5"/>
    <w:rsid w:val="00524CA1"/>
    <w:rsid w:val="00527282"/>
    <w:rsid w:val="00536C93"/>
    <w:rsid w:val="00540C1D"/>
    <w:rsid w:val="0054113A"/>
    <w:rsid w:val="00544452"/>
    <w:rsid w:val="00553B4A"/>
    <w:rsid w:val="0055572C"/>
    <w:rsid w:val="00563771"/>
    <w:rsid w:val="00570B60"/>
    <w:rsid w:val="005723A4"/>
    <w:rsid w:val="00573083"/>
    <w:rsid w:val="005841E7"/>
    <w:rsid w:val="00590318"/>
    <w:rsid w:val="005A338B"/>
    <w:rsid w:val="005A4327"/>
    <w:rsid w:val="005A5F0B"/>
    <w:rsid w:val="005A6DF0"/>
    <w:rsid w:val="005B51C7"/>
    <w:rsid w:val="005B767D"/>
    <w:rsid w:val="005C5E06"/>
    <w:rsid w:val="005D2026"/>
    <w:rsid w:val="005E3C63"/>
    <w:rsid w:val="005F2536"/>
    <w:rsid w:val="005F5761"/>
    <w:rsid w:val="00612A5E"/>
    <w:rsid w:val="00615ABF"/>
    <w:rsid w:val="006206DE"/>
    <w:rsid w:val="00631ADC"/>
    <w:rsid w:val="0063449A"/>
    <w:rsid w:val="00635F6D"/>
    <w:rsid w:val="00651330"/>
    <w:rsid w:val="00652CB3"/>
    <w:rsid w:val="00664EF0"/>
    <w:rsid w:val="00671A0C"/>
    <w:rsid w:val="00674A17"/>
    <w:rsid w:val="00686800"/>
    <w:rsid w:val="00695587"/>
    <w:rsid w:val="006A6FD8"/>
    <w:rsid w:val="006B0875"/>
    <w:rsid w:val="006B222A"/>
    <w:rsid w:val="006C33A6"/>
    <w:rsid w:val="006C3BE8"/>
    <w:rsid w:val="006C49F5"/>
    <w:rsid w:val="006D1931"/>
    <w:rsid w:val="006D230B"/>
    <w:rsid w:val="006D4DDA"/>
    <w:rsid w:val="006D53DD"/>
    <w:rsid w:val="006E18B1"/>
    <w:rsid w:val="006F0654"/>
    <w:rsid w:val="006F0B84"/>
    <w:rsid w:val="006F1974"/>
    <w:rsid w:val="006F34E9"/>
    <w:rsid w:val="0071390B"/>
    <w:rsid w:val="00715ED7"/>
    <w:rsid w:val="00716E27"/>
    <w:rsid w:val="00721B17"/>
    <w:rsid w:val="00723FC0"/>
    <w:rsid w:val="00725C3F"/>
    <w:rsid w:val="0073264C"/>
    <w:rsid w:val="00744277"/>
    <w:rsid w:val="00766588"/>
    <w:rsid w:val="00774CC9"/>
    <w:rsid w:val="00785C07"/>
    <w:rsid w:val="0078693C"/>
    <w:rsid w:val="007929E4"/>
    <w:rsid w:val="007B0487"/>
    <w:rsid w:val="007B2D2B"/>
    <w:rsid w:val="007B2E06"/>
    <w:rsid w:val="007B70F9"/>
    <w:rsid w:val="007C248B"/>
    <w:rsid w:val="007C28D5"/>
    <w:rsid w:val="007D5828"/>
    <w:rsid w:val="007D74E9"/>
    <w:rsid w:val="007E6EC8"/>
    <w:rsid w:val="007F3591"/>
    <w:rsid w:val="007F5B2A"/>
    <w:rsid w:val="007F62B9"/>
    <w:rsid w:val="008047B8"/>
    <w:rsid w:val="008047E1"/>
    <w:rsid w:val="008126E2"/>
    <w:rsid w:val="00815FEF"/>
    <w:rsid w:val="00822906"/>
    <w:rsid w:val="00823C68"/>
    <w:rsid w:val="00823F30"/>
    <w:rsid w:val="00826FF3"/>
    <w:rsid w:val="0082717D"/>
    <w:rsid w:val="00841FB9"/>
    <w:rsid w:val="008501C8"/>
    <w:rsid w:val="00854111"/>
    <w:rsid w:val="00864891"/>
    <w:rsid w:val="008827FB"/>
    <w:rsid w:val="0089091E"/>
    <w:rsid w:val="0089485D"/>
    <w:rsid w:val="008A5267"/>
    <w:rsid w:val="008B2252"/>
    <w:rsid w:val="008B264B"/>
    <w:rsid w:val="008B7C9A"/>
    <w:rsid w:val="008C3281"/>
    <w:rsid w:val="008C4B17"/>
    <w:rsid w:val="008D00EA"/>
    <w:rsid w:val="008D469C"/>
    <w:rsid w:val="008E1FC2"/>
    <w:rsid w:val="008E3307"/>
    <w:rsid w:val="008E50D8"/>
    <w:rsid w:val="008E5ECA"/>
    <w:rsid w:val="008E76AB"/>
    <w:rsid w:val="008E771A"/>
    <w:rsid w:val="008F1471"/>
    <w:rsid w:val="00914E03"/>
    <w:rsid w:val="00925D71"/>
    <w:rsid w:val="009335AF"/>
    <w:rsid w:val="009348E1"/>
    <w:rsid w:val="00937006"/>
    <w:rsid w:val="0094014A"/>
    <w:rsid w:val="00944437"/>
    <w:rsid w:val="0094680F"/>
    <w:rsid w:val="00961265"/>
    <w:rsid w:val="009620AF"/>
    <w:rsid w:val="009653A1"/>
    <w:rsid w:val="0097178B"/>
    <w:rsid w:val="00977106"/>
    <w:rsid w:val="009815E2"/>
    <w:rsid w:val="009904AF"/>
    <w:rsid w:val="009A11C7"/>
    <w:rsid w:val="009A2CFA"/>
    <w:rsid w:val="009A6254"/>
    <w:rsid w:val="009B7458"/>
    <w:rsid w:val="009E52A0"/>
    <w:rsid w:val="009E58C8"/>
    <w:rsid w:val="009F1F2D"/>
    <w:rsid w:val="009F2726"/>
    <w:rsid w:val="009F392A"/>
    <w:rsid w:val="00A04DFD"/>
    <w:rsid w:val="00A05345"/>
    <w:rsid w:val="00A10A2C"/>
    <w:rsid w:val="00A203F6"/>
    <w:rsid w:val="00A31015"/>
    <w:rsid w:val="00A3529D"/>
    <w:rsid w:val="00A40DE1"/>
    <w:rsid w:val="00A5434A"/>
    <w:rsid w:val="00A56120"/>
    <w:rsid w:val="00A5671D"/>
    <w:rsid w:val="00A5736D"/>
    <w:rsid w:val="00A57CE2"/>
    <w:rsid w:val="00A644C0"/>
    <w:rsid w:val="00A727EC"/>
    <w:rsid w:val="00A836E2"/>
    <w:rsid w:val="00A91B4C"/>
    <w:rsid w:val="00A9465E"/>
    <w:rsid w:val="00AA0296"/>
    <w:rsid w:val="00AA3C06"/>
    <w:rsid w:val="00AA5EF9"/>
    <w:rsid w:val="00AB561A"/>
    <w:rsid w:val="00AC10D7"/>
    <w:rsid w:val="00AC2344"/>
    <w:rsid w:val="00AC578A"/>
    <w:rsid w:val="00AE5A60"/>
    <w:rsid w:val="00AE709C"/>
    <w:rsid w:val="00AF38E7"/>
    <w:rsid w:val="00AF6D58"/>
    <w:rsid w:val="00AF71B7"/>
    <w:rsid w:val="00AF74BC"/>
    <w:rsid w:val="00B05474"/>
    <w:rsid w:val="00B11DAF"/>
    <w:rsid w:val="00B12DEC"/>
    <w:rsid w:val="00B20451"/>
    <w:rsid w:val="00B25427"/>
    <w:rsid w:val="00B3482E"/>
    <w:rsid w:val="00B45FDE"/>
    <w:rsid w:val="00B61084"/>
    <w:rsid w:val="00B65B9C"/>
    <w:rsid w:val="00B66731"/>
    <w:rsid w:val="00B70C2D"/>
    <w:rsid w:val="00B768DE"/>
    <w:rsid w:val="00B76E3F"/>
    <w:rsid w:val="00B86199"/>
    <w:rsid w:val="00B9427C"/>
    <w:rsid w:val="00BA2BA8"/>
    <w:rsid w:val="00BA772F"/>
    <w:rsid w:val="00BB6AD5"/>
    <w:rsid w:val="00BC12E6"/>
    <w:rsid w:val="00BC217B"/>
    <w:rsid w:val="00BD229E"/>
    <w:rsid w:val="00BD3F30"/>
    <w:rsid w:val="00BE0146"/>
    <w:rsid w:val="00BE58B8"/>
    <w:rsid w:val="00BE6716"/>
    <w:rsid w:val="00BE7D1F"/>
    <w:rsid w:val="00BF14D7"/>
    <w:rsid w:val="00BF4762"/>
    <w:rsid w:val="00BF5F93"/>
    <w:rsid w:val="00C03837"/>
    <w:rsid w:val="00C20C41"/>
    <w:rsid w:val="00C25131"/>
    <w:rsid w:val="00C263D9"/>
    <w:rsid w:val="00C272C3"/>
    <w:rsid w:val="00C30AF1"/>
    <w:rsid w:val="00C555CC"/>
    <w:rsid w:val="00C5600A"/>
    <w:rsid w:val="00C623B5"/>
    <w:rsid w:val="00C73F4B"/>
    <w:rsid w:val="00C83CBC"/>
    <w:rsid w:val="00C86CA2"/>
    <w:rsid w:val="00C94025"/>
    <w:rsid w:val="00CA1C24"/>
    <w:rsid w:val="00CA46BB"/>
    <w:rsid w:val="00CB2659"/>
    <w:rsid w:val="00CB6435"/>
    <w:rsid w:val="00CC1110"/>
    <w:rsid w:val="00CC2F15"/>
    <w:rsid w:val="00CD0663"/>
    <w:rsid w:val="00CD2FDE"/>
    <w:rsid w:val="00CD4770"/>
    <w:rsid w:val="00CD6ED0"/>
    <w:rsid w:val="00CD7568"/>
    <w:rsid w:val="00CE3EF2"/>
    <w:rsid w:val="00CE5E65"/>
    <w:rsid w:val="00CF2872"/>
    <w:rsid w:val="00CF43A1"/>
    <w:rsid w:val="00CF44E1"/>
    <w:rsid w:val="00CF44F4"/>
    <w:rsid w:val="00CF55C9"/>
    <w:rsid w:val="00CF6B71"/>
    <w:rsid w:val="00D058E5"/>
    <w:rsid w:val="00D067F2"/>
    <w:rsid w:val="00D10A90"/>
    <w:rsid w:val="00D1578F"/>
    <w:rsid w:val="00D168DC"/>
    <w:rsid w:val="00D23D20"/>
    <w:rsid w:val="00D25940"/>
    <w:rsid w:val="00D25B3D"/>
    <w:rsid w:val="00D3006D"/>
    <w:rsid w:val="00D33B16"/>
    <w:rsid w:val="00D34B5A"/>
    <w:rsid w:val="00D427B2"/>
    <w:rsid w:val="00D45C96"/>
    <w:rsid w:val="00D47CAC"/>
    <w:rsid w:val="00D509DB"/>
    <w:rsid w:val="00D50D23"/>
    <w:rsid w:val="00D51E89"/>
    <w:rsid w:val="00D54F17"/>
    <w:rsid w:val="00D627F2"/>
    <w:rsid w:val="00D65EC6"/>
    <w:rsid w:val="00D663D7"/>
    <w:rsid w:val="00D72CAE"/>
    <w:rsid w:val="00D82FBB"/>
    <w:rsid w:val="00D85ACC"/>
    <w:rsid w:val="00D93075"/>
    <w:rsid w:val="00D944B3"/>
    <w:rsid w:val="00D953DB"/>
    <w:rsid w:val="00DA14E7"/>
    <w:rsid w:val="00DA3ACE"/>
    <w:rsid w:val="00DA47F5"/>
    <w:rsid w:val="00DB58EB"/>
    <w:rsid w:val="00DB62FF"/>
    <w:rsid w:val="00DC41E5"/>
    <w:rsid w:val="00DC6380"/>
    <w:rsid w:val="00DD02BE"/>
    <w:rsid w:val="00DD038A"/>
    <w:rsid w:val="00DD2C40"/>
    <w:rsid w:val="00DD644D"/>
    <w:rsid w:val="00DD7B2F"/>
    <w:rsid w:val="00DE003C"/>
    <w:rsid w:val="00DE05F8"/>
    <w:rsid w:val="00DE477D"/>
    <w:rsid w:val="00DF3098"/>
    <w:rsid w:val="00E14C82"/>
    <w:rsid w:val="00E37292"/>
    <w:rsid w:val="00E47A9A"/>
    <w:rsid w:val="00E64743"/>
    <w:rsid w:val="00E70965"/>
    <w:rsid w:val="00E7266E"/>
    <w:rsid w:val="00E773D7"/>
    <w:rsid w:val="00E819CD"/>
    <w:rsid w:val="00EB2B56"/>
    <w:rsid w:val="00EB5568"/>
    <w:rsid w:val="00EB6FB1"/>
    <w:rsid w:val="00ED677A"/>
    <w:rsid w:val="00ED7ED1"/>
    <w:rsid w:val="00EF1AE5"/>
    <w:rsid w:val="00EF1E4D"/>
    <w:rsid w:val="00EF46F7"/>
    <w:rsid w:val="00F02AA5"/>
    <w:rsid w:val="00F0561A"/>
    <w:rsid w:val="00F207DB"/>
    <w:rsid w:val="00F3054F"/>
    <w:rsid w:val="00F328FD"/>
    <w:rsid w:val="00F406FC"/>
    <w:rsid w:val="00F43422"/>
    <w:rsid w:val="00F45264"/>
    <w:rsid w:val="00F55AFC"/>
    <w:rsid w:val="00F62719"/>
    <w:rsid w:val="00F6734A"/>
    <w:rsid w:val="00F72569"/>
    <w:rsid w:val="00F75B48"/>
    <w:rsid w:val="00F77655"/>
    <w:rsid w:val="00F87E3D"/>
    <w:rsid w:val="00F92981"/>
    <w:rsid w:val="00FA191B"/>
    <w:rsid w:val="00FA7E91"/>
    <w:rsid w:val="00FB6EC2"/>
    <w:rsid w:val="00FC0C8C"/>
    <w:rsid w:val="00FC26A7"/>
    <w:rsid w:val="00FC277B"/>
    <w:rsid w:val="00FD4CCE"/>
    <w:rsid w:val="00FE617E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2927"/>
  <w15:chartTrackingRefBased/>
  <w15:docId w15:val="{31978B95-C06B-414D-920C-D0CFACCA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956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27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1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1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1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1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7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7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717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717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71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71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71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71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71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27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7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7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7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71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71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717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7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717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2717D"/>
    <w:rPr>
      <w:b/>
      <w:bCs/>
      <w:smallCaps/>
      <w:color w:val="0F4761" w:themeColor="accent1" w:themeShade="BF"/>
      <w:spacing w:val="5"/>
    </w:rPr>
  </w:style>
  <w:style w:type="character" w:styleId="ac">
    <w:name w:val="Hyperlink"/>
    <w:rsid w:val="00AE5A60"/>
    <w:rPr>
      <w:color w:val="0000FF"/>
      <w:u w:val="single"/>
    </w:rPr>
  </w:style>
  <w:style w:type="paragraph" w:customStyle="1" w:styleId="Default">
    <w:name w:val="Default"/>
    <w:rsid w:val="00AE5A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val="ru-RU" w:eastAsia="ru-RU"/>
      <w14:ligatures w14:val="none"/>
    </w:rPr>
  </w:style>
  <w:style w:type="paragraph" w:styleId="ad">
    <w:name w:val="No Spacing"/>
    <w:uiPriority w:val="1"/>
    <w:qFormat/>
    <w:rsid w:val="00AE5A60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styleId="ae">
    <w:name w:val="Unresolved Mention"/>
    <w:basedOn w:val="a0"/>
    <w:uiPriority w:val="99"/>
    <w:semiHidden/>
    <w:unhideWhenUsed/>
    <w:rsid w:val="008E3307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482C0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82C0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482C0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82C0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23">
    <w:name w:val="Body Text Indent 2"/>
    <w:basedOn w:val="a"/>
    <w:link w:val="24"/>
    <w:uiPriority w:val="99"/>
    <w:unhideWhenUsed/>
    <w:rsid w:val="00635F6D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35F6D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character" w:styleId="af3">
    <w:name w:val="FollowedHyperlink"/>
    <w:basedOn w:val="a0"/>
    <w:uiPriority w:val="99"/>
    <w:semiHidden/>
    <w:unhideWhenUsed/>
    <w:rsid w:val="00A0534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ntt.dp.ua/" TargetMode="External"/><Relationship Id="rId13" Type="http://schemas.openxmlformats.org/officeDocument/2006/relationships/hyperlink" Target="http://uk.wikipedia.org/wiki/%D0%97%D0%BE%D1%80%D1%8F%D0%BD%D0%B0_%D0%B0%D1%81%D1%82%D1%80%D0%BE%D0%BD%D0%BE%D0%BC%D1%96%D1%8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A5%D1%96%D0%BC%D1%96%D1%87%D0%BD%D0%B8%D0%B9_%D1%81%D0%BA%D0%BB%D0%B0%D0%B4" TargetMode="External"/><Relationship Id="rId17" Type="http://schemas.openxmlformats.org/officeDocument/2006/relationships/hyperlink" Target="mailto:nelliy.r48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erospace.klasna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A4%D1%96%D0%B7%D0%B8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A1%D0%BE%D0%BD%D1%8F%D1%87%D0%BD%D0%B0_%D1%81%D0%B8%D1%81%D1%82%D0%B5%D0%BC%D0%B0" TargetMode="External"/><Relationship Id="rId10" Type="http://schemas.openxmlformats.org/officeDocument/2006/relationships/hyperlink" Target="https://forms.gle/YQpUq8P8FsXQUVRq7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&#1087;&#1086;&#1089;&#1080;&#1083;&#1072;&#1085;&#1085;&#1103;&#1084;" TargetMode="External"/><Relationship Id="rId14" Type="http://schemas.openxmlformats.org/officeDocument/2006/relationships/hyperlink" Target="http://uk.wikipedia.org/wiki/%D0%A7%D1%83%D0%BC%D0%B0%D1%86%D1%8C%D0%BA%D0%B8%D0%B9_%D0%A8%D0%BB%D1%8F%D1%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F89C3-777A-4F8B-90C4-24035E10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6387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9</cp:revision>
  <dcterms:created xsi:type="dcterms:W3CDTF">2025-03-11T14:56:00Z</dcterms:created>
  <dcterms:modified xsi:type="dcterms:W3CDTF">2026-02-12T11:54:00Z</dcterms:modified>
</cp:coreProperties>
</file>